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6A7EA" w14:textId="77777777" w:rsidR="00660889" w:rsidRPr="0053334E" w:rsidRDefault="00660889">
      <w:pPr>
        <w:ind w:left="360"/>
        <w:rPr>
          <w:rFonts w:ascii="Latha" w:hAnsi="Latha" w:cs="Latha"/>
          <w:b/>
          <w:bCs/>
          <w:sz w:val="22"/>
          <w:szCs w:val="22"/>
        </w:rPr>
      </w:pPr>
    </w:p>
    <w:p w14:paraId="2BD4ABE1" w14:textId="77777777" w:rsidR="00660889" w:rsidRPr="0053334E" w:rsidRDefault="00653A49">
      <w:pPr>
        <w:pStyle w:val="Heading6"/>
        <w:ind w:left="0"/>
        <w:rPr>
          <w:rFonts w:ascii="Comic Sans MS" w:hAnsi="Comic Sans MS" w:cs="Latha"/>
          <w:b w:val="0"/>
          <w:bCs w:val="0"/>
          <w:sz w:val="32"/>
        </w:rPr>
      </w:pPr>
      <w:r w:rsidRPr="0053334E">
        <w:rPr>
          <w:rFonts w:ascii="Comic Sans MS" w:hAnsi="Comic Sans MS" w:cs="Latha"/>
          <w:b w:val="0"/>
        </w:rPr>
        <w:t>ENTRY FORM</w:t>
      </w:r>
    </w:p>
    <w:p w14:paraId="18D2917C" w14:textId="77777777" w:rsidR="00660889" w:rsidRPr="0053334E" w:rsidRDefault="00000000">
      <w:pPr>
        <w:pStyle w:val="Heading6"/>
        <w:ind w:left="0"/>
        <w:jc w:val="center"/>
        <w:rPr>
          <w:rFonts w:ascii="Comic Sans MS" w:hAnsi="Comic Sans MS"/>
          <w:b w:val="0"/>
          <w:bCs w:val="0"/>
          <w:sz w:val="28"/>
          <w:szCs w:val="28"/>
        </w:rPr>
      </w:pPr>
      <w:r>
        <w:rPr>
          <w:rFonts w:ascii="Comic Sans MS" w:hAnsi="Comic Sans MS"/>
          <w:b w:val="0"/>
          <w:bCs w:val="0"/>
          <w:sz w:val="28"/>
          <w:szCs w:val="28"/>
        </w:rPr>
        <w:pict w14:anchorId="4F9E5087">
          <v:rect id="_x0000_i1025" style="width:415.3pt;height:1.5pt" o:hralign="center" o:hrstd="t" o:hr="t" fillcolor="#aca899" stroked="f"/>
        </w:pict>
      </w:r>
    </w:p>
    <w:p w14:paraId="6124051B" w14:textId="77777777" w:rsidR="00660889" w:rsidRPr="00957B2D" w:rsidRDefault="00653A49">
      <w:pPr>
        <w:jc w:val="center"/>
        <w:rPr>
          <w:rFonts w:ascii="Comic Sans MS" w:eastAsia="Arial Unicode MS" w:hAnsi="Comic Sans MS" w:cs="Latha"/>
          <w:bCs/>
          <w:sz w:val="28"/>
          <w:szCs w:val="28"/>
        </w:rPr>
      </w:pPr>
      <w:r w:rsidRPr="00957B2D">
        <w:rPr>
          <w:rFonts w:ascii="Comic Sans MS" w:eastAsia="Arial Unicode MS" w:hAnsi="Comic Sans MS" w:cs="Latha"/>
          <w:bCs/>
          <w:sz w:val="28"/>
          <w:szCs w:val="28"/>
        </w:rPr>
        <w:t>Sussex Inlet &amp; Basin Yacht Club Inc.</w:t>
      </w:r>
    </w:p>
    <w:p w14:paraId="3DE4CC74" w14:textId="77777777" w:rsidR="004B1A49" w:rsidRPr="0053334E" w:rsidRDefault="004B1A49">
      <w:pPr>
        <w:jc w:val="center"/>
        <w:rPr>
          <w:rFonts w:ascii="Comic Sans MS" w:eastAsia="Arial Unicode MS" w:hAnsi="Comic Sans MS" w:cs="Latha"/>
          <w:bCs/>
        </w:rPr>
      </w:pPr>
    </w:p>
    <w:p w14:paraId="0D844A59" w14:textId="6D3F9CB2" w:rsidR="00660889" w:rsidRPr="00957B2D" w:rsidRDefault="00981160">
      <w:pPr>
        <w:rPr>
          <w:rFonts w:ascii="Comic Sans MS" w:eastAsia="Arial Unicode MS" w:hAnsi="Comic Sans MS" w:cs="Latha"/>
          <w:b/>
          <w:bCs/>
        </w:rPr>
      </w:pPr>
      <w:r>
        <w:rPr>
          <w:rFonts w:ascii="Comic Sans MS" w:eastAsia="Arial Unicode MS" w:hAnsi="Comic Sans MS" w:cs="Latha"/>
          <w:b/>
          <w:bCs/>
        </w:rPr>
        <w:t>202</w:t>
      </w:r>
      <w:r w:rsidR="00350CA1">
        <w:rPr>
          <w:rFonts w:ascii="Comic Sans MS" w:eastAsia="Arial Unicode MS" w:hAnsi="Comic Sans MS" w:cs="Latha"/>
          <w:b/>
          <w:bCs/>
        </w:rPr>
        <w:t>5</w:t>
      </w:r>
      <w:r w:rsidR="00D035DB" w:rsidRPr="00957B2D">
        <w:rPr>
          <w:rFonts w:ascii="Comic Sans MS" w:eastAsia="Arial Unicode MS" w:hAnsi="Comic Sans MS" w:cs="Latha"/>
          <w:b/>
          <w:bCs/>
        </w:rPr>
        <w:t xml:space="preserve"> </w:t>
      </w:r>
      <w:r w:rsidR="00957B2D" w:rsidRPr="00957B2D">
        <w:rPr>
          <w:rFonts w:ascii="Comic Sans MS" w:eastAsia="Arial Unicode MS" w:hAnsi="Comic Sans MS" w:cs="Latha"/>
          <w:b/>
          <w:bCs/>
        </w:rPr>
        <w:t>Regatta –</w:t>
      </w:r>
      <w:r w:rsidR="00207507">
        <w:rPr>
          <w:rFonts w:ascii="Comic Sans MS" w:eastAsia="Arial Unicode MS" w:hAnsi="Comic Sans MS" w:cs="Latha"/>
          <w:b/>
          <w:bCs/>
        </w:rPr>
        <w:t xml:space="preserve"> </w:t>
      </w:r>
      <w:r w:rsidR="00277B95">
        <w:rPr>
          <w:rFonts w:ascii="Comic Sans MS" w:eastAsia="Arial Unicode MS" w:hAnsi="Comic Sans MS" w:cs="Latha"/>
          <w:b/>
          <w:bCs/>
        </w:rPr>
        <w:t xml:space="preserve">Saturday, </w:t>
      </w:r>
      <w:r>
        <w:rPr>
          <w:rFonts w:ascii="Comic Sans MS" w:eastAsia="Arial Unicode MS" w:hAnsi="Comic Sans MS" w:cs="Latha"/>
          <w:b/>
          <w:bCs/>
        </w:rPr>
        <w:t xml:space="preserve">February </w:t>
      </w:r>
      <w:r w:rsidR="00350CA1">
        <w:rPr>
          <w:rFonts w:ascii="Comic Sans MS" w:eastAsia="Arial Unicode MS" w:hAnsi="Comic Sans MS" w:cs="Latha"/>
          <w:b/>
          <w:bCs/>
        </w:rPr>
        <w:t>1</w:t>
      </w:r>
      <w:r w:rsidR="00207507">
        <w:rPr>
          <w:rFonts w:ascii="Comic Sans MS" w:eastAsia="Arial Unicode MS" w:hAnsi="Comic Sans MS" w:cs="Latha"/>
          <w:b/>
          <w:bCs/>
        </w:rPr>
        <w:t xml:space="preserve"> and </w:t>
      </w:r>
      <w:r w:rsidR="00277B95">
        <w:rPr>
          <w:rFonts w:ascii="Comic Sans MS" w:eastAsia="Arial Unicode MS" w:hAnsi="Comic Sans MS" w:cs="Latha"/>
          <w:b/>
          <w:bCs/>
        </w:rPr>
        <w:t xml:space="preserve">Sunday, </w:t>
      </w:r>
      <w:r>
        <w:rPr>
          <w:rFonts w:ascii="Comic Sans MS" w:eastAsia="Arial Unicode MS" w:hAnsi="Comic Sans MS" w:cs="Latha"/>
          <w:b/>
          <w:bCs/>
        </w:rPr>
        <w:t xml:space="preserve">February </w:t>
      </w:r>
      <w:r w:rsidR="00350CA1">
        <w:rPr>
          <w:rFonts w:ascii="Comic Sans MS" w:eastAsia="Arial Unicode MS" w:hAnsi="Comic Sans MS" w:cs="Latha"/>
          <w:b/>
          <w:bCs/>
        </w:rPr>
        <w:t>2</w:t>
      </w:r>
    </w:p>
    <w:p w14:paraId="2724E165" w14:textId="77777777" w:rsidR="004B1A49" w:rsidRPr="0053334E" w:rsidRDefault="004B1A49">
      <w:pPr>
        <w:rPr>
          <w:rFonts w:ascii="Comic Sans MS" w:eastAsia="Arial Unicode MS" w:hAnsi="Comic Sans MS" w:cs="Latha"/>
          <w:bCs/>
        </w:rPr>
      </w:pPr>
    </w:p>
    <w:p w14:paraId="4CE7A7D9" w14:textId="77777777" w:rsidR="00660889" w:rsidRPr="0053334E" w:rsidRDefault="004B1A49">
      <w:pPr>
        <w:rPr>
          <w:rFonts w:ascii="Comic Sans MS" w:eastAsia="Arial Unicode MS" w:hAnsi="Comic Sans MS" w:cs="Latha"/>
          <w:bCs/>
        </w:rPr>
      </w:pPr>
      <w:r w:rsidRPr="0053334E">
        <w:rPr>
          <w:rFonts w:ascii="Comic Sans MS" w:eastAsia="Arial Unicode MS" w:hAnsi="Comic Sans MS" w:cs="Latha"/>
          <w:bCs/>
        </w:rPr>
        <w:t xml:space="preserve">Yacht </w:t>
      </w:r>
      <w:proofErr w:type="gramStart"/>
      <w:r w:rsidRPr="0053334E">
        <w:rPr>
          <w:rFonts w:ascii="Comic Sans MS" w:eastAsia="Arial Unicode MS" w:hAnsi="Comic Sans MS" w:cs="Latha"/>
          <w:bCs/>
        </w:rPr>
        <w:t>Name:…</w:t>
      </w:r>
      <w:proofErr w:type="gramEnd"/>
      <w:r w:rsidRPr="0053334E">
        <w:rPr>
          <w:rFonts w:ascii="Comic Sans MS" w:eastAsia="Arial Unicode MS" w:hAnsi="Comic Sans MS" w:cs="Latha"/>
          <w:bCs/>
        </w:rPr>
        <w:t>…………………………….....................</w:t>
      </w:r>
      <w:r w:rsidR="00653A49" w:rsidRPr="0053334E">
        <w:rPr>
          <w:rFonts w:ascii="Comic Sans MS" w:eastAsia="Arial Unicode MS" w:hAnsi="Comic Sans MS" w:cs="Latha"/>
          <w:bCs/>
        </w:rPr>
        <w:t>Sail Number: …………..</w:t>
      </w:r>
      <w:r w:rsidR="00541453" w:rsidRPr="0053334E">
        <w:rPr>
          <w:rFonts w:ascii="Comic Sans MS" w:eastAsia="Arial Unicode MS" w:hAnsi="Comic Sans MS" w:cs="Latha"/>
          <w:bCs/>
        </w:rPr>
        <w:t>..........</w:t>
      </w:r>
    </w:p>
    <w:p w14:paraId="6E1F0699" w14:textId="77777777" w:rsidR="00660889" w:rsidRPr="0053334E" w:rsidRDefault="00660889">
      <w:pPr>
        <w:rPr>
          <w:rFonts w:ascii="Comic Sans MS" w:eastAsia="Arial Unicode MS" w:hAnsi="Comic Sans MS" w:cs="Latha"/>
          <w:bCs/>
        </w:rPr>
      </w:pPr>
    </w:p>
    <w:p w14:paraId="374D0276" w14:textId="77777777" w:rsidR="00660889" w:rsidRPr="0053334E" w:rsidRDefault="008B0CE2">
      <w:pPr>
        <w:rPr>
          <w:rFonts w:ascii="Comic Sans MS" w:eastAsia="Arial Unicode MS" w:hAnsi="Comic Sans MS" w:cs="Latha"/>
          <w:bCs/>
        </w:rPr>
      </w:pPr>
      <w:proofErr w:type="gramStart"/>
      <w:r w:rsidRPr="0053334E">
        <w:rPr>
          <w:rFonts w:ascii="Comic Sans MS" w:eastAsia="Arial Unicode MS" w:hAnsi="Comic Sans MS" w:cs="Latha"/>
          <w:bCs/>
        </w:rPr>
        <w:t>Class:…</w:t>
      </w:r>
      <w:proofErr w:type="gramEnd"/>
      <w:r w:rsidRPr="0053334E">
        <w:rPr>
          <w:rFonts w:ascii="Comic Sans MS" w:eastAsia="Arial Unicode MS" w:hAnsi="Comic Sans MS" w:cs="Latha"/>
          <w:bCs/>
        </w:rPr>
        <w:t>………………................CBH.....................</w:t>
      </w:r>
      <w:r w:rsidR="004B1A49" w:rsidRPr="0053334E">
        <w:rPr>
          <w:rFonts w:ascii="Comic Sans MS" w:eastAsia="Arial Unicode MS" w:hAnsi="Comic Sans MS" w:cs="Latha"/>
          <w:bCs/>
        </w:rPr>
        <w:t xml:space="preserve"> </w:t>
      </w:r>
      <w:r w:rsidR="00653A49" w:rsidRPr="0053334E">
        <w:rPr>
          <w:rFonts w:ascii="Comic Sans MS" w:eastAsia="Arial Unicode MS" w:hAnsi="Comic Sans MS" w:cs="Latha"/>
          <w:bCs/>
        </w:rPr>
        <w:t>Hull Colour:………………………….</w:t>
      </w:r>
    </w:p>
    <w:p w14:paraId="20642B7B" w14:textId="77777777" w:rsidR="00660889" w:rsidRPr="0053334E" w:rsidRDefault="00660889">
      <w:pPr>
        <w:rPr>
          <w:rFonts w:ascii="Comic Sans MS" w:eastAsia="Arial Unicode MS" w:hAnsi="Comic Sans MS" w:cs="Latha"/>
          <w:bCs/>
        </w:rPr>
      </w:pPr>
    </w:p>
    <w:p w14:paraId="3DE4D384" w14:textId="77777777" w:rsidR="00660889" w:rsidRPr="0053334E" w:rsidRDefault="004B1A49">
      <w:pPr>
        <w:rPr>
          <w:rFonts w:ascii="Comic Sans MS" w:eastAsia="Arial Unicode MS" w:hAnsi="Comic Sans MS" w:cs="Latha"/>
          <w:bCs/>
        </w:rPr>
      </w:pPr>
      <w:proofErr w:type="gramStart"/>
      <w:r w:rsidRPr="0053334E">
        <w:rPr>
          <w:rFonts w:ascii="Comic Sans MS" w:eastAsia="Arial Unicode MS" w:hAnsi="Comic Sans MS" w:cs="Latha"/>
          <w:bCs/>
        </w:rPr>
        <w:t>Helmsperson:…</w:t>
      </w:r>
      <w:proofErr w:type="gramEnd"/>
      <w:r w:rsidRPr="0053334E">
        <w:rPr>
          <w:rFonts w:ascii="Comic Sans MS" w:eastAsia="Arial Unicode MS" w:hAnsi="Comic Sans MS" w:cs="Latha"/>
          <w:bCs/>
        </w:rPr>
        <w:t>…………………………................</w:t>
      </w:r>
      <w:r w:rsidR="00653A49" w:rsidRPr="0053334E">
        <w:rPr>
          <w:rFonts w:ascii="Comic Sans MS" w:eastAsia="Arial Unicode MS" w:hAnsi="Comic Sans MS" w:cs="Latha"/>
          <w:bCs/>
        </w:rPr>
        <w:t>Club:……………………...</w:t>
      </w:r>
      <w:r w:rsidRPr="0053334E">
        <w:rPr>
          <w:rFonts w:ascii="Comic Sans MS" w:eastAsia="Arial Unicode MS" w:hAnsi="Comic Sans MS" w:cs="Latha"/>
          <w:bCs/>
        </w:rPr>
        <w:t>...................</w:t>
      </w:r>
      <w:r w:rsidR="00BD1A98" w:rsidRPr="0053334E">
        <w:rPr>
          <w:rFonts w:ascii="Comic Sans MS" w:eastAsia="Arial Unicode MS" w:hAnsi="Comic Sans MS" w:cs="Latha"/>
          <w:bCs/>
        </w:rPr>
        <w:t>.....</w:t>
      </w:r>
    </w:p>
    <w:p w14:paraId="0E9353E3" w14:textId="77777777" w:rsidR="00660889" w:rsidRPr="0053334E" w:rsidRDefault="00660889">
      <w:pPr>
        <w:rPr>
          <w:rFonts w:ascii="Comic Sans MS" w:eastAsia="Arial Unicode MS" w:hAnsi="Comic Sans MS" w:cs="Latha"/>
          <w:bCs/>
        </w:rPr>
      </w:pPr>
    </w:p>
    <w:p w14:paraId="4505D247" w14:textId="77777777" w:rsidR="00660889" w:rsidRPr="0053334E" w:rsidRDefault="00653A49">
      <w:pPr>
        <w:rPr>
          <w:rFonts w:ascii="Comic Sans MS" w:eastAsia="Arial Unicode MS" w:hAnsi="Comic Sans MS" w:cs="Latha"/>
          <w:bCs/>
        </w:rPr>
      </w:pPr>
      <w:r w:rsidRPr="0053334E">
        <w:rPr>
          <w:rFonts w:ascii="Comic Sans MS" w:eastAsia="Arial Unicode MS" w:hAnsi="Comic Sans MS" w:cs="Latha"/>
          <w:bCs/>
        </w:rPr>
        <w:t xml:space="preserve">Owner’s </w:t>
      </w:r>
      <w:proofErr w:type="gramStart"/>
      <w:r w:rsidRPr="0053334E">
        <w:rPr>
          <w:rFonts w:ascii="Comic Sans MS" w:eastAsia="Arial Unicode MS" w:hAnsi="Comic Sans MS" w:cs="Latha"/>
          <w:bCs/>
        </w:rPr>
        <w:t>Name:…</w:t>
      </w:r>
      <w:proofErr w:type="gramEnd"/>
      <w:r w:rsidRPr="0053334E">
        <w:rPr>
          <w:rFonts w:ascii="Comic Sans MS" w:eastAsia="Arial Unicode MS" w:hAnsi="Comic Sans MS" w:cs="Latha"/>
          <w:bCs/>
        </w:rPr>
        <w:t>……………………………………………………..</w:t>
      </w:r>
      <w:r w:rsidR="004B1A49" w:rsidRPr="0053334E">
        <w:rPr>
          <w:rFonts w:ascii="Comic Sans MS" w:eastAsia="Arial Unicode MS" w:hAnsi="Comic Sans MS" w:cs="Latha"/>
          <w:bCs/>
        </w:rPr>
        <w:t>....................................</w:t>
      </w:r>
      <w:r w:rsidR="00BD1A98" w:rsidRPr="0053334E">
        <w:rPr>
          <w:rFonts w:ascii="Comic Sans MS" w:eastAsia="Arial Unicode MS" w:hAnsi="Comic Sans MS" w:cs="Latha"/>
          <w:bCs/>
        </w:rPr>
        <w:t>......</w:t>
      </w:r>
    </w:p>
    <w:p w14:paraId="0B60CB15" w14:textId="77777777" w:rsidR="00660889" w:rsidRPr="0053334E" w:rsidRDefault="00660889">
      <w:pPr>
        <w:rPr>
          <w:rFonts w:ascii="Comic Sans MS" w:eastAsia="Arial Unicode MS" w:hAnsi="Comic Sans MS" w:cs="Latha"/>
          <w:bCs/>
        </w:rPr>
      </w:pPr>
    </w:p>
    <w:p w14:paraId="1B5B9D94" w14:textId="77777777" w:rsidR="00660889" w:rsidRPr="0053334E" w:rsidRDefault="00653A49">
      <w:pPr>
        <w:rPr>
          <w:rFonts w:ascii="Comic Sans MS" w:eastAsia="Arial Unicode MS" w:hAnsi="Comic Sans MS" w:cs="Latha"/>
          <w:bCs/>
        </w:rPr>
      </w:pPr>
      <w:r w:rsidRPr="0053334E">
        <w:rPr>
          <w:rFonts w:ascii="Comic Sans MS" w:eastAsia="Arial Unicode MS" w:hAnsi="Comic Sans MS" w:cs="Latha"/>
          <w:bCs/>
        </w:rPr>
        <w:t>Address:……………………………………………………………….</w:t>
      </w:r>
      <w:r w:rsidR="004B1A49" w:rsidRPr="0053334E">
        <w:rPr>
          <w:rFonts w:ascii="Comic Sans MS" w:eastAsia="Arial Unicode MS" w:hAnsi="Comic Sans MS" w:cs="Latha"/>
          <w:bCs/>
        </w:rPr>
        <w:t>.....................................</w:t>
      </w:r>
      <w:r w:rsidR="00BD1A98" w:rsidRPr="0053334E">
        <w:rPr>
          <w:rFonts w:ascii="Comic Sans MS" w:eastAsia="Arial Unicode MS" w:hAnsi="Comic Sans MS" w:cs="Latha"/>
          <w:bCs/>
        </w:rPr>
        <w:t>...........</w:t>
      </w:r>
    </w:p>
    <w:p w14:paraId="24B8EC0B" w14:textId="77777777" w:rsidR="00660889" w:rsidRPr="0053334E" w:rsidRDefault="00660889">
      <w:pPr>
        <w:rPr>
          <w:rFonts w:ascii="Comic Sans MS" w:eastAsia="Arial Unicode MS" w:hAnsi="Comic Sans MS" w:cs="Latha"/>
          <w:bCs/>
        </w:rPr>
      </w:pPr>
    </w:p>
    <w:p w14:paraId="65441B17" w14:textId="77777777" w:rsidR="00660889" w:rsidRPr="0053334E" w:rsidRDefault="00653A49">
      <w:pPr>
        <w:rPr>
          <w:rFonts w:ascii="Comic Sans MS" w:eastAsia="Arial Unicode MS" w:hAnsi="Comic Sans MS" w:cs="Latha"/>
          <w:bCs/>
        </w:rPr>
      </w:pPr>
      <w:r w:rsidRPr="0053334E">
        <w:rPr>
          <w:rFonts w:ascii="Comic Sans MS" w:eastAsia="Arial Unicode MS" w:hAnsi="Comic Sans MS" w:cs="Latha"/>
          <w:bCs/>
        </w:rPr>
        <w:t>Postcode:……………………Phone:…………………………………</w:t>
      </w:r>
      <w:r w:rsidR="004B1A49" w:rsidRPr="0053334E">
        <w:rPr>
          <w:rFonts w:ascii="Comic Sans MS" w:eastAsia="Arial Unicode MS" w:hAnsi="Comic Sans MS" w:cs="Latha"/>
          <w:bCs/>
        </w:rPr>
        <w:t>...................................</w:t>
      </w:r>
      <w:r w:rsidR="00BD1A98" w:rsidRPr="0053334E">
        <w:rPr>
          <w:rFonts w:ascii="Comic Sans MS" w:eastAsia="Arial Unicode MS" w:hAnsi="Comic Sans MS" w:cs="Latha"/>
          <w:bCs/>
        </w:rPr>
        <w:t>......</w:t>
      </w:r>
    </w:p>
    <w:p w14:paraId="00D02AEF" w14:textId="77777777" w:rsidR="00660889" w:rsidRPr="0053334E" w:rsidRDefault="00660889">
      <w:pPr>
        <w:rPr>
          <w:rFonts w:ascii="Comic Sans MS" w:eastAsia="Arial Unicode MS" w:hAnsi="Comic Sans MS" w:cs="Latha"/>
          <w:bCs/>
        </w:rPr>
      </w:pPr>
    </w:p>
    <w:p w14:paraId="4D0BC3AD" w14:textId="77777777" w:rsidR="00660889" w:rsidRPr="0053334E" w:rsidRDefault="00653A49">
      <w:pPr>
        <w:rPr>
          <w:rFonts w:ascii="Comic Sans MS" w:eastAsia="Arial Unicode MS" w:hAnsi="Comic Sans MS" w:cs="Latha"/>
          <w:bCs/>
        </w:rPr>
      </w:pPr>
      <w:r w:rsidRPr="0053334E">
        <w:rPr>
          <w:rFonts w:ascii="Comic Sans MS" w:eastAsia="Arial Unicode MS" w:hAnsi="Comic Sans MS" w:cs="Latha"/>
          <w:bCs/>
        </w:rPr>
        <w:t>Email Address ………………………………………………………..</w:t>
      </w:r>
      <w:r w:rsidR="004B1A49" w:rsidRPr="0053334E">
        <w:rPr>
          <w:rFonts w:ascii="Comic Sans MS" w:eastAsia="Arial Unicode MS" w:hAnsi="Comic Sans MS" w:cs="Latha"/>
          <w:bCs/>
        </w:rPr>
        <w:t>....................................</w:t>
      </w:r>
      <w:r w:rsidR="00BD1A98" w:rsidRPr="0053334E">
        <w:rPr>
          <w:rFonts w:ascii="Comic Sans MS" w:eastAsia="Arial Unicode MS" w:hAnsi="Comic Sans MS" w:cs="Latha"/>
          <w:bCs/>
        </w:rPr>
        <w:t>...</w:t>
      </w:r>
    </w:p>
    <w:p w14:paraId="575EAE2C" w14:textId="77777777" w:rsidR="00660889" w:rsidRPr="0053334E" w:rsidRDefault="00000000">
      <w:pPr>
        <w:jc w:val="center"/>
        <w:rPr>
          <w:rFonts w:ascii="Comic Sans MS" w:eastAsia="Arial Unicode MS" w:hAnsi="Comic Sans MS" w:cs="Latha"/>
          <w:bCs/>
        </w:rPr>
      </w:pPr>
      <w:r>
        <w:rPr>
          <w:rFonts w:ascii="Comic Sans MS" w:eastAsia="Arial Unicode MS" w:hAnsi="Comic Sans MS" w:cs="Latha"/>
          <w:bCs/>
        </w:rPr>
        <w:pict w14:anchorId="07843DE9">
          <v:rect id="_x0000_i1026" style="width:415.3pt;height:1.5pt" o:hralign="center" o:hrstd="t" o:hr="t" fillcolor="#aca899" stroked="f"/>
        </w:pict>
      </w:r>
    </w:p>
    <w:p w14:paraId="664CA99F" w14:textId="77777777" w:rsidR="00660889" w:rsidRPr="0053334E" w:rsidRDefault="00653A49">
      <w:pPr>
        <w:pStyle w:val="Heading7"/>
        <w:rPr>
          <w:rFonts w:ascii="Comic Sans MS" w:eastAsia="Arial Unicode MS" w:hAnsi="Comic Sans MS" w:cs="Latha"/>
          <w:b w:val="0"/>
        </w:rPr>
      </w:pPr>
      <w:r w:rsidRPr="0053334E">
        <w:rPr>
          <w:rFonts w:ascii="Comic Sans MS" w:eastAsia="Arial Unicode MS" w:hAnsi="Comic Sans MS" w:cs="Latha"/>
          <w:b w:val="0"/>
        </w:rPr>
        <w:t>DECLARATIONS</w:t>
      </w:r>
    </w:p>
    <w:p w14:paraId="26141839" w14:textId="77777777" w:rsidR="00660889" w:rsidRPr="0053334E" w:rsidRDefault="00660889">
      <w:pPr>
        <w:rPr>
          <w:rFonts w:ascii="Comic Sans MS" w:eastAsia="Arial Unicode MS" w:hAnsi="Comic Sans MS" w:cs="Latha"/>
        </w:rPr>
      </w:pPr>
    </w:p>
    <w:p w14:paraId="6BF205EA" w14:textId="77777777" w:rsidR="00660889" w:rsidRPr="0053334E" w:rsidRDefault="00653A49">
      <w:pPr>
        <w:rPr>
          <w:rFonts w:ascii="Comic Sans MS" w:eastAsia="Arial Unicode MS" w:hAnsi="Comic Sans MS" w:cs="Latha"/>
        </w:rPr>
      </w:pPr>
      <w:r w:rsidRPr="0053334E">
        <w:rPr>
          <w:rFonts w:ascii="Comic Sans MS" w:eastAsia="Arial Unicode MS" w:hAnsi="Comic Sans MS" w:cs="Latha"/>
        </w:rPr>
        <w:t xml:space="preserve">My Yacht is </w:t>
      </w:r>
      <w:r w:rsidRPr="0053334E">
        <w:rPr>
          <w:rFonts w:ascii="Comic Sans MS" w:eastAsia="Arial Unicode MS" w:hAnsi="Comic Sans MS" w:cs="Latha"/>
          <w:bCs/>
        </w:rPr>
        <w:t xml:space="preserve">STANDARD/MODIFIED </w:t>
      </w:r>
      <w:r w:rsidRPr="0053334E">
        <w:rPr>
          <w:rFonts w:ascii="Comic Sans MS" w:eastAsia="Arial Unicode MS" w:hAnsi="Comic Sans MS" w:cs="Latha"/>
        </w:rPr>
        <w:t>(delete one)</w:t>
      </w:r>
    </w:p>
    <w:p w14:paraId="3ED9DF97" w14:textId="77777777" w:rsidR="00660889" w:rsidRPr="0053334E" w:rsidRDefault="00653A49">
      <w:pPr>
        <w:rPr>
          <w:rFonts w:ascii="Comic Sans MS" w:eastAsia="Arial Unicode MS" w:hAnsi="Comic Sans MS" w:cs="Latha"/>
        </w:rPr>
      </w:pPr>
      <w:r w:rsidRPr="0053334E">
        <w:rPr>
          <w:rFonts w:ascii="Comic Sans MS" w:eastAsia="Arial Unicode MS" w:hAnsi="Comic Sans MS" w:cs="Latha"/>
        </w:rPr>
        <w:t xml:space="preserve">If modifications not already </w:t>
      </w:r>
      <w:r w:rsidR="006F0D08">
        <w:rPr>
          <w:rFonts w:ascii="Comic Sans MS" w:eastAsia="Arial Unicode MS" w:hAnsi="Comic Sans MS" w:cs="Latha"/>
        </w:rPr>
        <w:t>advised to the handicapper, please</w:t>
      </w:r>
      <w:r w:rsidRPr="0053334E">
        <w:rPr>
          <w:rFonts w:ascii="Comic Sans MS" w:eastAsia="Arial Unicode MS" w:hAnsi="Comic Sans MS" w:cs="Latha"/>
        </w:rPr>
        <w:t xml:space="preserve"> submit a specification form</w:t>
      </w:r>
      <w:r w:rsidR="006F0D08">
        <w:rPr>
          <w:rFonts w:ascii="Comic Sans MS" w:eastAsia="Arial Unicode MS" w:hAnsi="Comic Sans MS" w:cs="Latha"/>
        </w:rPr>
        <w:t>.</w:t>
      </w:r>
    </w:p>
    <w:p w14:paraId="476367D1" w14:textId="690D7607" w:rsidR="001A2326" w:rsidRDefault="00653A49">
      <w:pPr>
        <w:pStyle w:val="BodyText"/>
        <w:rPr>
          <w:rFonts w:ascii="Comic Sans MS" w:eastAsia="Arial Unicode MS" w:hAnsi="Comic Sans MS" w:cs="Latha"/>
          <w:sz w:val="24"/>
        </w:rPr>
      </w:pPr>
      <w:r w:rsidRPr="0053334E">
        <w:rPr>
          <w:rFonts w:ascii="Comic Sans MS" w:eastAsia="Arial Unicode MS" w:hAnsi="Comic Sans MS" w:cs="Latha"/>
          <w:sz w:val="24"/>
        </w:rPr>
        <w:t>My Yacht complies with the Trailable Yacht and Sports Boat rule</w:t>
      </w:r>
      <w:r w:rsidR="00110CDB">
        <w:rPr>
          <w:rFonts w:ascii="Comic Sans MS" w:eastAsia="Arial Unicode MS" w:hAnsi="Comic Sans MS" w:cs="Latha"/>
          <w:sz w:val="24"/>
        </w:rPr>
        <w:t xml:space="preserve"> July 20</w:t>
      </w:r>
      <w:r w:rsidR="00EA6AA1">
        <w:rPr>
          <w:rFonts w:ascii="Comic Sans MS" w:eastAsia="Arial Unicode MS" w:hAnsi="Comic Sans MS" w:cs="Latha"/>
          <w:sz w:val="24"/>
        </w:rPr>
        <w:t>19</w:t>
      </w:r>
      <w:r w:rsidRPr="0053334E">
        <w:rPr>
          <w:rFonts w:ascii="Comic Sans MS" w:eastAsia="Arial Unicode MS" w:hAnsi="Comic Sans MS" w:cs="Latha"/>
          <w:sz w:val="24"/>
        </w:rPr>
        <w:t xml:space="preserve"> and </w:t>
      </w:r>
      <w:r w:rsidR="00B223AA">
        <w:rPr>
          <w:rFonts w:ascii="Comic Sans MS" w:eastAsia="Arial Unicode MS" w:hAnsi="Comic Sans MS" w:cs="Latha"/>
          <w:sz w:val="24"/>
        </w:rPr>
        <w:t>the 202</w:t>
      </w:r>
      <w:r w:rsidR="00BC0C90">
        <w:rPr>
          <w:rFonts w:ascii="Comic Sans MS" w:eastAsia="Arial Unicode MS" w:hAnsi="Comic Sans MS" w:cs="Latha"/>
          <w:sz w:val="24"/>
        </w:rPr>
        <w:t>4</w:t>
      </w:r>
      <w:r w:rsidR="00B223AA">
        <w:rPr>
          <w:rFonts w:ascii="Comic Sans MS" w:eastAsia="Arial Unicode MS" w:hAnsi="Comic Sans MS" w:cs="Latha"/>
          <w:sz w:val="24"/>
        </w:rPr>
        <w:t>-202</w:t>
      </w:r>
      <w:r w:rsidR="00BC0C90">
        <w:rPr>
          <w:rFonts w:ascii="Comic Sans MS" w:eastAsia="Arial Unicode MS" w:hAnsi="Comic Sans MS" w:cs="Latha"/>
          <w:sz w:val="24"/>
        </w:rPr>
        <w:t>8</w:t>
      </w:r>
      <w:r w:rsidR="008529BC">
        <w:rPr>
          <w:rFonts w:ascii="Comic Sans MS" w:eastAsia="Arial Unicode MS" w:hAnsi="Comic Sans MS" w:cs="Latha"/>
          <w:sz w:val="24"/>
        </w:rPr>
        <w:t xml:space="preserve"> RRS of World Sailing</w:t>
      </w:r>
      <w:r w:rsidRPr="0053334E">
        <w:rPr>
          <w:rFonts w:ascii="Comic Sans MS" w:eastAsia="Arial Unicode MS" w:hAnsi="Comic Sans MS" w:cs="Latha"/>
          <w:sz w:val="24"/>
        </w:rPr>
        <w:t xml:space="preserve"> </w:t>
      </w:r>
      <w:r w:rsidR="001A2326">
        <w:rPr>
          <w:rFonts w:ascii="Comic Sans MS" w:eastAsia="Arial Unicode MS" w:hAnsi="Comic Sans MS" w:cs="Latha"/>
          <w:sz w:val="24"/>
        </w:rPr>
        <w:t>(Cat</w:t>
      </w:r>
      <w:r w:rsidR="00764AC8">
        <w:rPr>
          <w:rFonts w:ascii="Comic Sans MS" w:eastAsia="Arial Unicode MS" w:hAnsi="Comic Sans MS" w:cs="Latha"/>
          <w:sz w:val="24"/>
        </w:rPr>
        <w:t xml:space="preserve"> 7</w:t>
      </w:r>
      <w:r w:rsidR="006A59D5">
        <w:rPr>
          <w:rFonts w:ascii="Comic Sans MS" w:eastAsia="Arial Unicode MS" w:hAnsi="Comic Sans MS" w:cs="Latha"/>
          <w:sz w:val="24"/>
        </w:rPr>
        <w:t xml:space="preserve"> Special Regs</w:t>
      </w:r>
      <w:r w:rsidR="001A2326">
        <w:rPr>
          <w:rFonts w:ascii="Comic Sans MS" w:eastAsia="Arial Unicode MS" w:hAnsi="Comic Sans MS" w:cs="Latha"/>
          <w:sz w:val="24"/>
        </w:rPr>
        <w:t xml:space="preserve">) </w:t>
      </w:r>
      <w:r w:rsidR="00764AC8">
        <w:rPr>
          <w:rFonts w:ascii="Comic Sans MS" w:eastAsia="Arial Unicode MS" w:hAnsi="Comic Sans MS" w:cs="Latha"/>
          <w:sz w:val="24"/>
        </w:rPr>
        <w:t xml:space="preserve"> </w:t>
      </w:r>
      <w:r w:rsidRPr="0053334E">
        <w:rPr>
          <w:rFonts w:ascii="Comic Sans MS" w:eastAsia="Arial Unicode MS" w:hAnsi="Comic Sans MS" w:cs="Latha"/>
          <w:sz w:val="24"/>
        </w:rPr>
        <w:t xml:space="preserve"> </w:t>
      </w:r>
      <w:r w:rsidR="001A2326">
        <w:rPr>
          <w:rFonts w:ascii="Comic Sans MS" w:eastAsia="Arial Unicode MS" w:hAnsi="Comic Sans MS" w:cs="Latha"/>
          <w:sz w:val="24"/>
        </w:rPr>
        <w:t xml:space="preserve"> </w:t>
      </w:r>
      <w:r w:rsidR="007B15BD">
        <w:rPr>
          <w:rFonts w:ascii="Comic Sans MS" w:eastAsia="Arial Unicode MS" w:hAnsi="Comic Sans MS" w:cs="Latha"/>
          <w:sz w:val="24"/>
        </w:rPr>
        <w:t>YES/NO</w:t>
      </w:r>
      <w:r w:rsidR="001A2326">
        <w:rPr>
          <w:rFonts w:ascii="Comic Sans MS" w:eastAsia="Arial Unicode MS" w:hAnsi="Comic Sans MS" w:cs="Latha"/>
          <w:sz w:val="24"/>
        </w:rPr>
        <w:t xml:space="preserve">              </w:t>
      </w:r>
      <w:r w:rsidR="007B15BD">
        <w:rPr>
          <w:rFonts w:ascii="Comic Sans MS" w:eastAsia="Arial Unicode MS" w:hAnsi="Comic Sans MS" w:cs="Latha"/>
          <w:bCs/>
          <w:sz w:val="24"/>
        </w:rPr>
        <w:t xml:space="preserve">              </w:t>
      </w:r>
    </w:p>
    <w:p w14:paraId="4B928D19" w14:textId="77777777" w:rsidR="00660889" w:rsidRPr="0053334E" w:rsidRDefault="00653A49">
      <w:pPr>
        <w:pStyle w:val="BodyText"/>
        <w:rPr>
          <w:rFonts w:ascii="Comic Sans MS" w:eastAsia="Arial Unicode MS" w:hAnsi="Comic Sans MS" w:cs="Latha"/>
          <w:bCs/>
          <w:sz w:val="24"/>
        </w:rPr>
      </w:pPr>
      <w:r w:rsidRPr="0053334E">
        <w:rPr>
          <w:rFonts w:ascii="Comic Sans MS" w:eastAsia="Arial Unicode MS" w:hAnsi="Comic Sans MS" w:cs="Latha"/>
          <w:sz w:val="24"/>
        </w:rPr>
        <w:t>My Yacht will be covered by public lia</w:t>
      </w:r>
      <w:r w:rsidR="00C56B1B" w:rsidRPr="0053334E">
        <w:rPr>
          <w:rFonts w:ascii="Comic Sans MS" w:eastAsia="Arial Unicode MS" w:hAnsi="Comic Sans MS" w:cs="Latha"/>
          <w:sz w:val="24"/>
        </w:rPr>
        <w:t>bility to the minimum value of 5</w:t>
      </w:r>
      <w:r w:rsidR="003B5C14">
        <w:rPr>
          <w:rFonts w:ascii="Comic Sans MS" w:eastAsia="Arial Unicode MS" w:hAnsi="Comic Sans MS" w:cs="Latha"/>
          <w:sz w:val="24"/>
        </w:rPr>
        <w:t xml:space="preserve"> million dollars</w:t>
      </w:r>
      <w:r w:rsidRPr="0053334E">
        <w:rPr>
          <w:rFonts w:ascii="Comic Sans MS" w:eastAsia="Arial Unicode MS" w:hAnsi="Comic Sans MS" w:cs="Latha"/>
          <w:sz w:val="24"/>
        </w:rPr>
        <w:t xml:space="preserve"> which is valid and will remain valid for the duration of the regatta.</w:t>
      </w:r>
    </w:p>
    <w:p w14:paraId="503BDF8F" w14:textId="77777777" w:rsidR="001C16D7" w:rsidRPr="0053334E" w:rsidRDefault="00FA6A36">
      <w:pPr>
        <w:pStyle w:val="BodyText"/>
        <w:rPr>
          <w:rFonts w:ascii="Comic Sans MS" w:eastAsia="Arial Unicode MS" w:hAnsi="Comic Sans MS" w:cs="Latha"/>
          <w:bCs/>
          <w:sz w:val="24"/>
        </w:rPr>
      </w:pPr>
      <w:r>
        <w:rPr>
          <w:rFonts w:ascii="Comic Sans MS" w:eastAsia="Arial Unicode MS" w:hAnsi="Comic Sans MS" w:cs="Latha"/>
          <w:bCs/>
          <w:sz w:val="24"/>
        </w:rPr>
        <w:t>I have read and understand</w:t>
      </w:r>
      <w:r w:rsidR="001C16D7" w:rsidRPr="0053334E">
        <w:rPr>
          <w:rFonts w:ascii="Comic Sans MS" w:eastAsia="Arial Unicode MS" w:hAnsi="Comic Sans MS" w:cs="Latha"/>
          <w:bCs/>
          <w:sz w:val="24"/>
        </w:rPr>
        <w:t xml:space="preserve"> the attached Risk Warning.</w:t>
      </w:r>
    </w:p>
    <w:p w14:paraId="23FC44DF" w14:textId="77777777" w:rsidR="00697601" w:rsidRPr="0053334E" w:rsidRDefault="00653A49">
      <w:pPr>
        <w:pStyle w:val="BodyText"/>
        <w:rPr>
          <w:rFonts w:ascii="Comic Sans MS" w:eastAsia="Arial Unicode MS" w:hAnsi="Comic Sans MS" w:cs="Latha"/>
          <w:sz w:val="24"/>
        </w:rPr>
      </w:pPr>
      <w:r w:rsidRPr="0053334E">
        <w:rPr>
          <w:rFonts w:ascii="Comic Sans MS" w:eastAsia="Arial Unicode MS" w:hAnsi="Comic Sans MS" w:cs="Latha"/>
          <w:sz w:val="24"/>
        </w:rPr>
        <w:t>I agree to be bound</w:t>
      </w:r>
      <w:r w:rsidR="001A2326">
        <w:rPr>
          <w:rFonts w:ascii="Comic Sans MS" w:eastAsia="Arial Unicode MS" w:hAnsi="Comic Sans MS" w:cs="Latha"/>
          <w:sz w:val="24"/>
        </w:rPr>
        <w:t xml:space="preserve"> by the racing rules of the RRS World Sailing</w:t>
      </w:r>
      <w:r w:rsidRPr="0053334E">
        <w:rPr>
          <w:rFonts w:ascii="Comic Sans MS" w:eastAsia="Arial Unicode MS" w:hAnsi="Comic Sans MS" w:cs="Latha"/>
          <w:sz w:val="24"/>
        </w:rPr>
        <w:t xml:space="preserve"> and all other rules that govern the event and I acknowledge that Rule 4 – Decision to Race, places the sole responsibility for deciding whether or not to start or continue racing on the boat.</w:t>
      </w:r>
    </w:p>
    <w:p w14:paraId="1FEAE346" w14:textId="77777777" w:rsidR="009A471E" w:rsidRPr="0053334E" w:rsidRDefault="009A471E">
      <w:pPr>
        <w:pStyle w:val="BodyText"/>
        <w:rPr>
          <w:rFonts w:ascii="Comic Sans MS" w:eastAsia="Arial Unicode MS" w:hAnsi="Comic Sans MS" w:cs="Latha"/>
          <w:sz w:val="24"/>
        </w:rPr>
      </w:pPr>
    </w:p>
    <w:p w14:paraId="111DBA1E" w14:textId="77777777" w:rsidR="003B5C14" w:rsidRDefault="003B5C14">
      <w:pPr>
        <w:pStyle w:val="BodyText"/>
        <w:rPr>
          <w:rFonts w:ascii="Comic Sans MS" w:eastAsia="Arial Unicode MS" w:hAnsi="Comic Sans MS" w:cs="Latha"/>
          <w:sz w:val="24"/>
        </w:rPr>
      </w:pPr>
    </w:p>
    <w:p w14:paraId="3C79C187" w14:textId="77777777" w:rsidR="00660889" w:rsidRPr="0053334E" w:rsidRDefault="00653A49">
      <w:pPr>
        <w:pStyle w:val="BodyText"/>
        <w:rPr>
          <w:rFonts w:ascii="Comic Sans MS" w:eastAsia="Arial Unicode MS" w:hAnsi="Comic Sans MS" w:cs="Latha"/>
          <w:sz w:val="24"/>
        </w:rPr>
      </w:pPr>
      <w:r w:rsidRPr="0053334E">
        <w:rPr>
          <w:rFonts w:ascii="Comic Sans MS" w:eastAsia="Arial Unicode MS" w:hAnsi="Comic Sans MS" w:cs="Latha"/>
          <w:sz w:val="24"/>
        </w:rPr>
        <w:t>Signed…………………………………………………………</w:t>
      </w:r>
      <w:proofErr w:type="gramStart"/>
      <w:r w:rsidRPr="0053334E">
        <w:rPr>
          <w:rFonts w:ascii="Comic Sans MS" w:eastAsia="Arial Unicode MS" w:hAnsi="Comic Sans MS" w:cs="Latha"/>
          <w:sz w:val="24"/>
        </w:rPr>
        <w:t>….Date</w:t>
      </w:r>
      <w:proofErr w:type="gramEnd"/>
      <w:r w:rsidRPr="0053334E">
        <w:rPr>
          <w:rFonts w:ascii="Comic Sans MS" w:eastAsia="Arial Unicode MS" w:hAnsi="Comic Sans MS" w:cs="Latha"/>
          <w:sz w:val="24"/>
        </w:rPr>
        <w:t>……………………….</w:t>
      </w:r>
    </w:p>
    <w:p w14:paraId="26022D77" w14:textId="77777777" w:rsidR="00697601" w:rsidRPr="0053334E" w:rsidRDefault="00697601">
      <w:pPr>
        <w:pStyle w:val="BodyText"/>
        <w:rPr>
          <w:rFonts w:ascii="Comic Sans MS" w:eastAsia="Arial Unicode MS" w:hAnsi="Comic Sans MS" w:cs="Latha"/>
          <w:sz w:val="24"/>
        </w:rPr>
      </w:pPr>
    </w:p>
    <w:p w14:paraId="3C96E467" w14:textId="796BBA5D" w:rsidR="00660889" w:rsidRDefault="00653A49">
      <w:pPr>
        <w:pStyle w:val="BodyText"/>
        <w:rPr>
          <w:rFonts w:ascii="Comic Sans MS" w:eastAsia="Arial Unicode MS" w:hAnsi="Comic Sans MS" w:cs="Latha"/>
          <w:sz w:val="24"/>
        </w:rPr>
      </w:pPr>
      <w:r w:rsidRPr="006F0D08">
        <w:rPr>
          <w:rFonts w:ascii="Comic Sans MS" w:eastAsia="Arial Unicode MS" w:hAnsi="Comic Sans MS" w:cs="Latha"/>
          <w:bCs/>
          <w:sz w:val="24"/>
        </w:rPr>
        <w:t>Entry Fee</w:t>
      </w:r>
      <w:r w:rsidR="00714061" w:rsidRPr="006F0D08">
        <w:rPr>
          <w:rFonts w:ascii="Comic Sans MS" w:eastAsia="Arial Unicode MS" w:hAnsi="Comic Sans MS" w:cs="Latha"/>
          <w:sz w:val="24"/>
        </w:rPr>
        <w:t>:</w:t>
      </w:r>
      <w:r w:rsidR="00957B2D" w:rsidRPr="006F0D08">
        <w:rPr>
          <w:rFonts w:ascii="Comic Sans MS" w:eastAsia="Arial Unicode MS" w:hAnsi="Comic Sans MS" w:cs="Latha"/>
          <w:sz w:val="24"/>
        </w:rPr>
        <w:t xml:space="preserve"> $6</w:t>
      </w:r>
      <w:r w:rsidR="00350CA1">
        <w:rPr>
          <w:rFonts w:ascii="Comic Sans MS" w:eastAsia="Arial Unicode MS" w:hAnsi="Comic Sans MS" w:cs="Latha"/>
          <w:sz w:val="24"/>
        </w:rPr>
        <w:t>5</w:t>
      </w:r>
    </w:p>
    <w:p w14:paraId="03C529C6" w14:textId="2241117E" w:rsidR="00E562E9" w:rsidRDefault="00FA6A36" w:rsidP="00FA6A36">
      <w:pPr>
        <w:pStyle w:val="BodyText"/>
        <w:rPr>
          <w:rFonts w:ascii="Comic Sans MS" w:eastAsia="Arial Unicode MS" w:hAnsi="Comic Sans MS" w:cs="Latha"/>
          <w:szCs w:val="22"/>
        </w:rPr>
      </w:pPr>
      <w:r w:rsidRPr="00957B2D">
        <w:rPr>
          <w:rFonts w:ascii="Comic Sans MS" w:eastAsia="Arial Unicode MS" w:hAnsi="Comic Sans MS" w:cs="Latha"/>
          <w:bCs/>
          <w:szCs w:val="22"/>
        </w:rPr>
        <w:t>Beach Entries</w:t>
      </w:r>
      <w:r w:rsidRPr="00957B2D">
        <w:rPr>
          <w:rFonts w:ascii="Comic Sans MS" w:eastAsia="Arial Unicode MS" w:hAnsi="Comic Sans MS" w:cs="Latha"/>
          <w:szCs w:val="22"/>
        </w:rPr>
        <w:t xml:space="preserve"> will be accepted to</w:t>
      </w:r>
      <w:r w:rsidR="00981160">
        <w:rPr>
          <w:rFonts w:ascii="Comic Sans MS" w:eastAsia="Arial Unicode MS" w:hAnsi="Comic Sans MS" w:cs="Latha"/>
          <w:szCs w:val="22"/>
        </w:rPr>
        <w:t xml:space="preserve"> 1150 hours Saturday, February </w:t>
      </w:r>
      <w:r w:rsidR="00350CA1">
        <w:rPr>
          <w:rFonts w:ascii="Comic Sans MS" w:eastAsia="Arial Unicode MS" w:hAnsi="Comic Sans MS" w:cs="Latha"/>
          <w:szCs w:val="22"/>
        </w:rPr>
        <w:t>1</w:t>
      </w:r>
      <w:r w:rsidRPr="00957B2D">
        <w:rPr>
          <w:rFonts w:ascii="Comic Sans MS" w:eastAsia="Arial Unicode MS" w:hAnsi="Comic Sans MS" w:cs="Latha"/>
          <w:szCs w:val="22"/>
        </w:rPr>
        <w:t xml:space="preserve"> a</w:t>
      </w:r>
      <w:r>
        <w:rPr>
          <w:rFonts w:ascii="Comic Sans MS" w:eastAsia="Arial Unicode MS" w:hAnsi="Comic Sans MS" w:cs="Latha"/>
          <w:szCs w:val="22"/>
        </w:rPr>
        <w:t>nd 093</w:t>
      </w:r>
      <w:r w:rsidRPr="00957B2D">
        <w:rPr>
          <w:rFonts w:ascii="Comic Sans MS" w:eastAsia="Arial Unicode MS" w:hAnsi="Comic Sans MS" w:cs="Latha"/>
          <w:szCs w:val="22"/>
        </w:rPr>
        <w:t xml:space="preserve">0 hours </w:t>
      </w:r>
      <w:r w:rsidR="00981160">
        <w:rPr>
          <w:rFonts w:ascii="Comic Sans MS" w:eastAsia="Arial Unicode MS" w:hAnsi="Comic Sans MS" w:cs="Latha"/>
          <w:szCs w:val="22"/>
        </w:rPr>
        <w:t xml:space="preserve">Sunday, February </w:t>
      </w:r>
      <w:r w:rsidR="00350CA1">
        <w:rPr>
          <w:rFonts w:ascii="Comic Sans MS" w:eastAsia="Arial Unicode MS" w:hAnsi="Comic Sans MS" w:cs="Latha"/>
          <w:szCs w:val="22"/>
        </w:rPr>
        <w:t>2</w:t>
      </w:r>
      <w:r w:rsidRPr="00957B2D">
        <w:rPr>
          <w:rFonts w:ascii="Comic Sans MS" w:eastAsia="Arial Unicode MS" w:hAnsi="Comic Sans MS" w:cs="Latha"/>
          <w:szCs w:val="22"/>
        </w:rPr>
        <w:t xml:space="preserve"> at the Fisho’s area behind Sussex Inlet RSL Club</w:t>
      </w:r>
    </w:p>
    <w:p w14:paraId="3DE0490D" w14:textId="77777777" w:rsidR="00FA6A36" w:rsidRPr="00FA6A36" w:rsidRDefault="00FA6A36" w:rsidP="00FA6A36">
      <w:pPr>
        <w:pStyle w:val="BodyText"/>
        <w:rPr>
          <w:rFonts w:ascii="Comic Sans MS" w:eastAsia="Arial Unicode MS" w:hAnsi="Comic Sans MS" w:cs="Latha"/>
          <w:szCs w:val="22"/>
        </w:rPr>
      </w:pPr>
    </w:p>
    <w:p w14:paraId="605F536F" w14:textId="77777777" w:rsidR="00E562E9" w:rsidRPr="003930DD" w:rsidRDefault="00E562E9" w:rsidP="00E562E9">
      <w:pPr>
        <w:pStyle w:val="BodyTextIndent"/>
        <w:rPr>
          <w:rFonts w:ascii="Comic Sans MS" w:hAnsi="Comic Sans MS" w:cs="Latha"/>
          <w:bCs/>
          <w:szCs w:val="22"/>
        </w:rPr>
      </w:pPr>
      <w:r w:rsidRPr="003930DD">
        <w:rPr>
          <w:rFonts w:ascii="Comic Sans MS" w:hAnsi="Comic Sans MS" w:cs="Latha"/>
          <w:bCs/>
          <w:szCs w:val="22"/>
        </w:rPr>
        <w:t>Lynne Arnold: 0408 241 130 (</w:t>
      </w:r>
      <w:hyperlink r:id="rId8" w:history="1">
        <w:r w:rsidRPr="003930DD">
          <w:rPr>
            <w:rStyle w:val="Hyperlink"/>
            <w:rFonts w:ascii="Comic Sans MS" w:hAnsi="Comic Sans MS" w:cs="Latha"/>
            <w:bCs/>
            <w:szCs w:val="22"/>
          </w:rPr>
          <w:t>greg.lynne5@bigpond.com</w:t>
        </w:r>
      </w:hyperlink>
      <w:r w:rsidRPr="003930DD">
        <w:rPr>
          <w:rFonts w:ascii="Comic Sans MS" w:hAnsi="Comic Sans MS" w:cs="Latha"/>
          <w:bCs/>
          <w:szCs w:val="22"/>
        </w:rPr>
        <w:t>)</w:t>
      </w:r>
    </w:p>
    <w:p w14:paraId="4410AFC0" w14:textId="77777777" w:rsidR="00E562E9" w:rsidRPr="003930DD" w:rsidRDefault="00E562E9" w:rsidP="00E562E9">
      <w:pPr>
        <w:pStyle w:val="BodyTextIndent"/>
        <w:rPr>
          <w:rFonts w:ascii="Comic Sans MS" w:hAnsi="Comic Sans MS" w:cs="Latha"/>
          <w:bCs/>
          <w:szCs w:val="22"/>
        </w:rPr>
      </w:pPr>
      <w:r w:rsidRPr="003930DD">
        <w:rPr>
          <w:rFonts w:ascii="Comic Sans MS" w:hAnsi="Comic Sans MS" w:cs="Latha"/>
          <w:bCs/>
          <w:szCs w:val="22"/>
        </w:rPr>
        <w:t>Or the Club’s website – www.sibyc.com.au</w:t>
      </w:r>
    </w:p>
    <w:p w14:paraId="4F333E34" w14:textId="77777777" w:rsidR="00E562E9" w:rsidRPr="00A64B51" w:rsidRDefault="00E562E9" w:rsidP="00E562E9">
      <w:pPr>
        <w:pStyle w:val="BodyTextIndent"/>
        <w:rPr>
          <w:rFonts w:ascii="Comic Sans MS" w:hAnsi="Comic Sans MS" w:cs="Latha"/>
          <w:b/>
          <w:bCs/>
          <w:szCs w:val="22"/>
        </w:rPr>
      </w:pPr>
    </w:p>
    <w:p w14:paraId="7BE6287A" w14:textId="77777777" w:rsidR="00E562E9" w:rsidRPr="00A64B51" w:rsidRDefault="00E562E9" w:rsidP="00E562E9">
      <w:pPr>
        <w:pStyle w:val="BodyTextIndent"/>
        <w:rPr>
          <w:rFonts w:ascii="Comic Sans MS" w:hAnsi="Comic Sans MS" w:cs="Latha"/>
          <w:szCs w:val="22"/>
        </w:rPr>
      </w:pPr>
      <w:r w:rsidRPr="00A64B51">
        <w:rPr>
          <w:rFonts w:ascii="Comic Sans MS" w:hAnsi="Comic Sans MS" w:cs="Latha"/>
          <w:b/>
          <w:bCs/>
          <w:szCs w:val="22"/>
          <w:u w:val="single"/>
        </w:rPr>
        <w:t>Entries</w:t>
      </w:r>
      <w:r w:rsidRPr="00A64B51">
        <w:rPr>
          <w:rFonts w:ascii="Comic Sans MS" w:hAnsi="Comic Sans MS" w:cs="Latha"/>
          <w:szCs w:val="22"/>
        </w:rPr>
        <w:tab/>
        <w:t>Completed entry forms</w:t>
      </w:r>
      <w:r>
        <w:rPr>
          <w:rFonts w:ascii="Comic Sans MS" w:hAnsi="Comic Sans MS" w:cs="Latha"/>
          <w:szCs w:val="22"/>
        </w:rPr>
        <w:t xml:space="preserve"> and payment can be sent</w:t>
      </w:r>
      <w:r w:rsidRPr="00A64B51">
        <w:rPr>
          <w:rFonts w:ascii="Comic Sans MS" w:hAnsi="Comic Sans MS" w:cs="Latha"/>
          <w:szCs w:val="22"/>
        </w:rPr>
        <w:t xml:space="preserve"> to:</w:t>
      </w:r>
    </w:p>
    <w:p w14:paraId="47ABDD7C" w14:textId="77777777" w:rsidR="00E562E9" w:rsidRPr="00A64B51" w:rsidRDefault="00E562E9" w:rsidP="00E562E9">
      <w:pPr>
        <w:pStyle w:val="BodyTextIndent"/>
        <w:rPr>
          <w:rFonts w:ascii="Comic Sans MS" w:hAnsi="Comic Sans MS" w:cs="Latha"/>
          <w:szCs w:val="22"/>
        </w:rPr>
      </w:pPr>
    </w:p>
    <w:p w14:paraId="275CBFFB" w14:textId="77777777" w:rsidR="00E562E9" w:rsidRPr="00A64B51" w:rsidRDefault="00E562E9" w:rsidP="00E562E9">
      <w:pPr>
        <w:pStyle w:val="BodyTextIndent"/>
        <w:rPr>
          <w:rFonts w:ascii="Comic Sans MS" w:hAnsi="Comic Sans MS" w:cs="Latha"/>
          <w:szCs w:val="22"/>
        </w:rPr>
      </w:pPr>
      <w:r w:rsidRPr="00A64B51">
        <w:rPr>
          <w:rFonts w:ascii="Comic Sans MS" w:hAnsi="Comic Sans MS" w:cs="Latha"/>
          <w:szCs w:val="22"/>
        </w:rPr>
        <w:t>Lynne Arnold</w:t>
      </w:r>
    </w:p>
    <w:p w14:paraId="2C3DC32C" w14:textId="77777777" w:rsidR="00E562E9" w:rsidRPr="00A64B51" w:rsidRDefault="00E562E9" w:rsidP="00E562E9">
      <w:pPr>
        <w:pStyle w:val="BodyTextIndent"/>
        <w:rPr>
          <w:rFonts w:ascii="Comic Sans MS" w:hAnsi="Comic Sans MS" w:cs="Latha"/>
          <w:szCs w:val="22"/>
        </w:rPr>
      </w:pPr>
      <w:r w:rsidRPr="00A64B51">
        <w:rPr>
          <w:rFonts w:ascii="Comic Sans MS" w:hAnsi="Comic Sans MS" w:cs="Latha"/>
          <w:szCs w:val="22"/>
        </w:rPr>
        <w:t>12 Cudmirrah Avenue</w:t>
      </w:r>
    </w:p>
    <w:p w14:paraId="5875314B" w14:textId="77777777" w:rsidR="00E562E9" w:rsidRDefault="00E562E9" w:rsidP="00FA6A36">
      <w:pPr>
        <w:pStyle w:val="BodyTextIndent"/>
        <w:rPr>
          <w:rFonts w:ascii="Comic Sans MS" w:hAnsi="Comic Sans MS" w:cs="Latha"/>
          <w:szCs w:val="22"/>
        </w:rPr>
      </w:pPr>
      <w:r w:rsidRPr="00A64B51">
        <w:rPr>
          <w:rFonts w:ascii="Comic Sans MS" w:hAnsi="Comic Sans MS" w:cs="Latha"/>
          <w:szCs w:val="22"/>
        </w:rPr>
        <w:t>CUDMIRRAH   NSW   2540</w:t>
      </w:r>
    </w:p>
    <w:p w14:paraId="22F100EF" w14:textId="77777777" w:rsidR="00E562E9" w:rsidRDefault="00E562E9" w:rsidP="00FA6A36">
      <w:pPr>
        <w:pStyle w:val="BodyTextIndent"/>
        <w:rPr>
          <w:rFonts w:ascii="Comic Sans MS" w:hAnsi="Comic Sans MS" w:cs="Latha"/>
          <w:szCs w:val="22"/>
        </w:rPr>
      </w:pPr>
      <w:r>
        <w:rPr>
          <w:rFonts w:ascii="Comic Sans MS" w:hAnsi="Comic Sans MS" w:cs="Latha"/>
          <w:szCs w:val="22"/>
        </w:rPr>
        <w:t>Or</w:t>
      </w:r>
    </w:p>
    <w:p w14:paraId="12BD9FE0" w14:textId="77777777" w:rsidR="00E562E9" w:rsidRPr="00A64B51" w:rsidRDefault="00E562E9" w:rsidP="00E562E9">
      <w:pPr>
        <w:pStyle w:val="BodyTextIndent"/>
        <w:rPr>
          <w:rFonts w:ascii="Comic Sans MS" w:hAnsi="Comic Sans MS" w:cs="Latha"/>
          <w:szCs w:val="22"/>
        </w:rPr>
      </w:pPr>
      <w:r>
        <w:rPr>
          <w:rFonts w:ascii="Comic Sans MS" w:hAnsi="Comic Sans MS" w:cs="Latha"/>
          <w:szCs w:val="22"/>
        </w:rPr>
        <w:t>greg.lynne5@bigpond.com</w:t>
      </w:r>
    </w:p>
    <w:p w14:paraId="0FAB200E" w14:textId="77777777" w:rsidR="00E562E9" w:rsidRDefault="00E562E9" w:rsidP="00E562E9">
      <w:pPr>
        <w:pStyle w:val="BodyTextIndent"/>
        <w:rPr>
          <w:rFonts w:ascii="Latha" w:hAnsi="Latha" w:cs="Latha"/>
          <w:sz w:val="20"/>
        </w:rPr>
      </w:pPr>
    </w:p>
    <w:p w14:paraId="32F97E19" w14:textId="77777777" w:rsidR="00E562E9" w:rsidRPr="0053334E" w:rsidRDefault="00E562E9" w:rsidP="00E562E9">
      <w:pPr>
        <w:pStyle w:val="BodyTextIndent"/>
        <w:rPr>
          <w:rFonts w:ascii="Comic Sans MS" w:hAnsi="Comic Sans MS" w:cs="Latha"/>
          <w:szCs w:val="22"/>
        </w:rPr>
      </w:pPr>
      <w:r w:rsidRPr="0053334E">
        <w:rPr>
          <w:rFonts w:ascii="Comic Sans MS" w:hAnsi="Comic Sans MS" w:cs="Latha"/>
          <w:szCs w:val="22"/>
        </w:rPr>
        <w:t>Payment can be made directly to the Sussex Basin Yacht Club account</w:t>
      </w:r>
    </w:p>
    <w:p w14:paraId="286743B9" w14:textId="77777777" w:rsidR="00E562E9" w:rsidRPr="0053334E" w:rsidRDefault="00E562E9" w:rsidP="00E562E9">
      <w:pPr>
        <w:pStyle w:val="BodyTextIndent"/>
        <w:rPr>
          <w:rFonts w:ascii="Comic Sans MS" w:hAnsi="Comic Sans MS" w:cs="Latha"/>
          <w:szCs w:val="22"/>
        </w:rPr>
      </w:pPr>
      <w:r w:rsidRPr="0053334E">
        <w:rPr>
          <w:rFonts w:ascii="Comic Sans MS" w:hAnsi="Comic Sans MS" w:cs="Latha"/>
          <w:szCs w:val="22"/>
        </w:rPr>
        <w:t>Account: SIBYC</w:t>
      </w:r>
    </w:p>
    <w:p w14:paraId="1C9DE45B" w14:textId="77777777" w:rsidR="00E562E9" w:rsidRPr="0053334E" w:rsidRDefault="00E562E9" w:rsidP="00E562E9">
      <w:pPr>
        <w:pStyle w:val="BodyTextIndent"/>
        <w:rPr>
          <w:rFonts w:ascii="Comic Sans MS" w:hAnsi="Comic Sans MS" w:cs="Latha"/>
          <w:szCs w:val="22"/>
        </w:rPr>
      </w:pPr>
      <w:r w:rsidRPr="0053334E">
        <w:rPr>
          <w:rFonts w:ascii="Comic Sans MS" w:hAnsi="Comic Sans MS" w:cs="Latha"/>
          <w:szCs w:val="22"/>
        </w:rPr>
        <w:t>BSB: 633-000 (Bendigo Bank)</w:t>
      </w:r>
    </w:p>
    <w:p w14:paraId="704E29DB" w14:textId="77777777" w:rsidR="00E562E9" w:rsidRPr="0053334E" w:rsidRDefault="00E562E9" w:rsidP="00E562E9">
      <w:pPr>
        <w:pStyle w:val="BodyTextIndent"/>
        <w:rPr>
          <w:rFonts w:ascii="Comic Sans MS" w:hAnsi="Comic Sans MS" w:cs="Latha"/>
          <w:szCs w:val="22"/>
        </w:rPr>
      </w:pPr>
      <w:r w:rsidRPr="0053334E">
        <w:rPr>
          <w:rFonts w:ascii="Comic Sans MS" w:hAnsi="Comic Sans MS" w:cs="Latha"/>
          <w:szCs w:val="22"/>
        </w:rPr>
        <w:t>Account: 131124950</w:t>
      </w:r>
    </w:p>
    <w:p w14:paraId="01A8BC9C" w14:textId="77777777" w:rsidR="00E562E9" w:rsidRDefault="00E562E9" w:rsidP="00D175BB">
      <w:pPr>
        <w:tabs>
          <w:tab w:val="right" w:pos="9742"/>
        </w:tabs>
        <w:jc w:val="center"/>
        <w:rPr>
          <w:rFonts w:ascii="Comic Sans MS" w:hAnsi="Comic Sans MS" w:cs="Latha"/>
          <w:sz w:val="30"/>
          <w:lang w:val="en-US"/>
        </w:rPr>
      </w:pPr>
    </w:p>
    <w:p w14:paraId="41585E80" w14:textId="77777777" w:rsidR="00660889" w:rsidRPr="0053334E" w:rsidRDefault="00653A49" w:rsidP="00D175BB">
      <w:pPr>
        <w:tabs>
          <w:tab w:val="right" w:pos="9742"/>
        </w:tabs>
        <w:jc w:val="center"/>
        <w:rPr>
          <w:rFonts w:ascii="Comic Sans MS" w:hAnsi="Comic Sans MS" w:cs="Latha"/>
          <w:sz w:val="30"/>
          <w:lang w:val="en-US"/>
        </w:rPr>
      </w:pPr>
      <w:r w:rsidRPr="0053334E">
        <w:rPr>
          <w:rFonts w:ascii="Comic Sans MS" w:hAnsi="Comic Sans MS" w:cs="Latha"/>
          <w:sz w:val="30"/>
          <w:lang w:val="en-US"/>
        </w:rPr>
        <w:t>RISK WARNING</w:t>
      </w:r>
    </w:p>
    <w:p w14:paraId="762E2652" w14:textId="77777777" w:rsidR="0053334E" w:rsidRDefault="0053334E">
      <w:pPr>
        <w:rPr>
          <w:rFonts w:ascii="Comic Sans MS" w:hAnsi="Comic Sans MS" w:cs="Latha"/>
          <w:sz w:val="20"/>
          <w:szCs w:val="20"/>
          <w:lang w:val="en-US"/>
        </w:rPr>
      </w:pPr>
    </w:p>
    <w:p w14:paraId="63810A94" w14:textId="77777777" w:rsidR="00660889" w:rsidRPr="0053334E" w:rsidRDefault="00653A49">
      <w:pPr>
        <w:rPr>
          <w:rFonts w:ascii="Comic Sans MS" w:hAnsi="Comic Sans MS" w:cs="Latha"/>
          <w:sz w:val="20"/>
          <w:szCs w:val="20"/>
          <w:lang w:val="en-US"/>
        </w:rPr>
      </w:pPr>
      <w:r w:rsidRPr="0053334E">
        <w:rPr>
          <w:rFonts w:ascii="Comic Sans MS" w:hAnsi="Comic Sans MS" w:cs="Latha"/>
          <w:sz w:val="20"/>
          <w:szCs w:val="20"/>
          <w:lang w:val="en-US"/>
        </w:rPr>
        <w:t>This RISK WARNING is issued jointly by the Sussex Inlet &amp; Basin Yacht Club Inc. and the NSW Maritime Authority, pursuant to the Civil Liability Act 2002 to all persons wishing to participate in the sailing activities conducted by Sussex Inlet &amp; Basin Yacht Club Inc.</w:t>
      </w:r>
    </w:p>
    <w:p w14:paraId="687FB418" w14:textId="77777777" w:rsidR="0053334E" w:rsidRDefault="0053334E">
      <w:pPr>
        <w:rPr>
          <w:rFonts w:ascii="Comic Sans MS" w:hAnsi="Comic Sans MS" w:cs="Latha"/>
          <w:sz w:val="20"/>
          <w:szCs w:val="20"/>
          <w:lang w:val="en-US"/>
        </w:rPr>
      </w:pPr>
    </w:p>
    <w:p w14:paraId="062CDEE1" w14:textId="77777777" w:rsidR="00660889" w:rsidRPr="0053334E" w:rsidRDefault="00653A49">
      <w:pPr>
        <w:rPr>
          <w:rFonts w:ascii="Comic Sans MS" w:hAnsi="Comic Sans MS" w:cs="Latha"/>
          <w:sz w:val="20"/>
          <w:szCs w:val="20"/>
          <w:lang w:val="en-US"/>
        </w:rPr>
      </w:pPr>
      <w:r w:rsidRPr="0053334E">
        <w:rPr>
          <w:rFonts w:ascii="Comic Sans MS" w:hAnsi="Comic Sans MS" w:cs="Latha"/>
          <w:sz w:val="20"/>
          <w:szCs w:val="20"/>
          <w:lang w:val="en-US"/>
        </w:rPr>
        <w:t>Participants are warned that, regardless of the precautions, which might be taken by reasonable and experienced persons, sailing can be a dangerous pursuit and participants are exposed to significant risk of property damage, physical harm and possibly death.</w:t>
      </w:r>
    </w:p>
    <w:p w14:paraId="026F0F45" w14:textId="77777777" w:rsidR="00660889" w:rsidRPr="0053334E" w:rsidRDefault="00653A49">
      <w:pPr>
        <w:rPr>
          <w:rFonts w:ascii="Comic Sans MS" w:hAnsi="Comic Sans MS" w:cs="Latha"/>
          <w:sz w:val="20"/>
          <w:szCs w:val="20"/>
          <w:lang w:val="en-US"/>
        </w:rPr>
      </w:pPr>
      <w:r w:rsidRPr="0053334E">
        <w:rPr>
          <w:rFonts w:ascii="Comic Sans MS" w:hAnsi="Comic Sans MS" w:cs="Latha"/>
          <w:sz w:val="20"/>
          <w:szCs w:val="20"/>
          <w:lang w:val="en-US"/>
        </w:rPr>
        <w:t>As an indication, these risks may include, but are not limited to:</w:t>
      </w:r>
    </w:p>
    <w:p w14:paraId="79A98003" w14:textId="77777777" w:rsidR="00660889" w:rsidRPr="0053334E" w:rsidRDefault="00660889">
      <w:pPr>
        <w:rPr>
          <w:rFonts w:ascii="Comic Sans MS" w:hAnsi="Comic Sans MS" w:cs="Latha"/>
          <w:sz w:val="20"/>
          <w:szCs w:val="20"/>
          <w:lang w:val="en-US"/>
        </w:rPr>
      </w:pPr>
    </w:p>
    <w:p w14:paraId="76A0EAE6"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 xml:space="preserve">The extremes of weather and sea conditions. </w:t>
      </w:r>
    </w:p>
    <w:p w14:paraId="16607B69"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 xml:space="preserve">The potential that control of vessels may be lost, resulting in collision with objects and other vessels. </w:t>
      </w:r>
    </w:p>
    <w:p w14:paraId="0E6B1662"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 xml:space="preserve">The sudden movement of the vessel at any time and the possibility that participants may fall or be thrown overboard, resulting in drowning. </w:t>
      </w:r>
    </w:p>
    <w:p w14:paraId="3D4659A9"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 xml:space="preserve">The possibility that participants may be injured by equipment on the vessel. </w:t>
      </w:r>
    </w:p>
    <w:p w14:paraId="4EEA7ABD"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 xml:space="preserve">The absence of immediate medical care and the likelihood that significant delays may occur before medical care is available. </w:t>
      </w:r>
    </w:p>
    <w:p w14:paraId="14739667" w14:textId="77777777" w:rsidR="00660889" w:rsidRPr="0053334E" w:rsidRDefault="00653A49">
      <w:pPr>
        <w:numPr>
          <w:ilvl w:val="0"/>
          <w:numId w:val="10"/>
        </w:numPr>
        <w:ind w:left="709" w:hanging="425"/>
        <w:rPr>
          <w:rFonts w:ascii="Comic Sans MS" w:hAnsi="Comic Sans MS" w:cs="Latha"/>
          <w:sz w:val="20"/>
          <w:szCs w:val="20"/>
          <w:lang w:val="en-US"/>
        </w:rPr>
      </w:pPr>
      <w:r w:rsidRPr="0053334E">
        <w:rPr>
          <w:rFonts w:ascii="Comic Sans MS" w:hAnsi="Comic Sans MS" w:cs="Latha"/>
          <w:sz w:val="20"/>
          <w:szCs w:val="20"/>
          <w:lang w:val="en-US"/>
        </w:rPr>
        <w:t>Exposure to the elements for extended periods.</w:t>
      </w:r>
    </w:p>
    <w:p w14:paraId="315DBCEB" w14:textId="77777777" w:rsidR="00660889" w:rsidRPr="0053334E" w:rsidRDefault="00660889">
      <w:pPr>
        <w:rPr>
          <w:rFonts w:ascii="Comic Sans MS" w:hAnsi="Comic Sans MS" w:cs="Latha"/>
          <w:sz w:val="20"/>
          <w:szCs w:val="20"/>
          <w:lang w:val="en-US"/>
        </w:rPr>
      </w:pPr>
    </w:p>
    <w:p w14:paraId="7425527E" w14:textId="77777777" w:rsidR="00660889" w:rsidRPr="0053334E" w:rsidRDefault="00653A49">
      <w:pPr>
        <w:rPr>
          <w:rFonts w:ascii="Comic Sans MS" w:hAnsi="Comic Sans MS" w:cs="Latha"/>
          <w:sz w:val="20"/>
          <w:szCs w:val="20"/>
          <w:lang w:val="en-US"/>
        </w:rPr>
      </w:pPr>
      <w:r w:rsidRPr="0053334E">
        <w:rPr>
          <w:rFonts w:ascii="Comic Sans MS" w:hAnsi="Comic Sans MS" w:cs="Latha"/>
          <w:sz w:val="20"/>
          <w:szCs w:val="20"/>
          <w:lang w:val="en-US"/>
        </w:rPr>
        <w:t>Sussex Inlet &amp; Basin Yacht Club Inc. and the NSW Maritime Authority also warn participants that regardless of their best intentions, they may be unable to render assistance to participants who are in distress. Participants are warned to consider the above risks and all other risks before deciding to participate in any sailing event with Sussex Inlet &amp; Basin Yacht Club Inc.</w:t>
      </w:r>
    </w:p>
    <w:p w14:paraId="56DAA4C8" w14:textId="77777777" w:rsidR="00660889" w:rsidRPr="0053334E" w:rsidRDefault="00660889">
      <w:pPr>
        <w:rPr>
          <w:rFonts w:ascii="Comic Sans MS" w:hAnsi="Comic Sans MS" w:cs="Latha"/>
          <w:sz w:val="20"/>
          <w:szCs w:val="20"/>
          <w:lang w:val="en-US"/>
        </w:rPr>
      </w:pPr>
    </w:p>
    <w:p w14:paraId="1CF073FC" w14:textId="77777777" w:rsidR="00660889" w:rsidRPr="0053334E" w:rsidRDefault="00653A49">
      <w:pPr>
        <w:rPr>
          <w:rFonts w:ascii="Comic Sans MS" w:hAnsi="Comic Sans MS" w:cs="Latha"/>
          <w:sz w:val="20"/>
          <w:szCs w:val="20"/>
        </w:rPr>
      </w:pPr>
      <w:r w:rsidRPr="0053334E">
        <w:rPr>
          <w:rFonts w:ascii="Comic Sans MS" w:hAnsi="Comic Sans MS" w:cs="Latha"/>
          <w:sz w:val="20"/>
          <w:szCs w:val="20"/>
          <w:lang w:val="en-US"/>
        </w:rPr>
        <w:t xml:space="preserve">Participants are also advised that although Sussex Inlet &amp; Basin Yacht Club Inc. is covered by third party liability insurance, this cover DOES NOT extend to participants. Any participant who considers they have a need for insurance must make their own private arrangements with an insurer. A personal accident insurance policy is </w:t>
      </w:r>
      <w:r w:rsidR="008F607C" w:rsidRPr="0053334E">
        <w:rPr>
          <w:rFonts w:ascii="Comic Sans MS" w:hAnsi="Comic Sans MS" w:cs="Latha"/>
          <w:sz w:val="20"/>
          <w:szCs w:val="20"/>
          <w:lang w:val="en-US"/>
        </w:rPr>
        <w:t xml:space="preserve">available with subscription to </w:t>
      </w:r>
      <w:r w:rsidRPr="0053334E">
        <w:rPr>
          <w:rFonts w:ascii="Comic Sans MS" w:hAnsi="Comic Sans MS" w:cs="Latha"/>
          <w:sz w:val="20"/>
          <w:szCs w:val="20"/>
          <w:lang w:val="en-US"/>
        </w:rPr>
        <w:t>membership of Yachting NSW</w:t>
      </w:r>
    </w:p>
    <w:sectPr w:rsidR="00660889" w:rsidRPr="0053334E" w:rsidSect="00BD0631">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BE74" w14:textId="77777777" w:rsidR="007577FE" w:rsidRDefault="007577FE" w:rsidP="00E562E9">
      <w:r>
        <w:separator/>
      </w:r>
    </w:p>
  </w:endnote>
  <w:endnote w:type="continuationSeparator" w:id="0">
    <w:p w14:paraId="34E460B2" w14:textId="77777777" w:rsidR="007577FE" w:rsidRDefault="007577FE" w:rsidP="00E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0E7C1" w14:textId="77777777" w:rsidR="007577FE" w:rsidRDefault="007577FE" w:rsidP="00E562E9">
      <w:r>
        <w:separator/>
      </w:r>
    </w:p>
  </w:footnote>
  <w:footnote w:type="continuationSeparator" w:id="0">
    <w:p w14:paraId="4F93068F" w14:textId="77777777" w:rsidR="007577FE" w:rsidRDefault="007577FE" w:rsidP="00E5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E10"/>
    <w:multiLevelType w:val="hybridMultilevel"/>
    <w:tmpl w:val="7486A360"/>
    <w:lvl w:ilvl="0" w:tplc="3676CF76">
      <w:start w:val="2"/>
      <w:numFmt w:val="decimal"/>
      <w:lvlText w:val="%1"/>
      <w:lvlJc w:val="left"/>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BB785B"/>
    <w:multiLevelType w:val="hybridMultilevel"/>
    <w:tmpl w:val="9BA46F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E87282"/>
    <w:multiLevelType w:val="hybridMultilevel"/>
    <w:tmpl w:val="AEAEEF9E"/>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19A70E7"/>
    <w:multiLevelType w:val="hybridMultilevel"/>
    <w:tmpl w:val="B23E9440"/>
    <w:lvl w:ilvl="0" w:tplc="0409000F">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BB77A96"/>
    <w:multiLevelType w:val="hybridMultilevel"/>
    <w:tmpl w:val="306CE928"/>
    <w:lvl w:ilvl="0" w:tplc="492A4756">
      <w:start w:val="1"/>
      <w:numFmt w:val="bullet"/>
      <w:lvlText w:val=""/>
      <w:lvlJc w:val="left"/>
      <w:pPr>
        <w:tabs>
          <w:tab w:val="num" w:pos="644"/>
        </w:tabs>
        <w:ind w:left="567"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98803317">
    <w:abstractNumId w:val="1"/>
  </w:num>
  <w:num w:numId="2" w16cid:durableId="1726945863">
    <w:abstractNumId w:val="1"/>
  </w:num>
  <w:num w:numId="3" w16cid:durableId="2055427037">
    <w:abstractNumId w:val="3"/>
  </w:num>
  <w:num w:numId="4" w16cid:durableId="201506707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054594">
    <w:abstractNumId w:val="2"/>
  </w:num>
  <w:num w:numId="6" w16cid:durableId="99064220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90172">
    <w:abstractNumId w:val="0"/>
  </w:num>
  <w:num w:numId="8" w16cid:durableId="6736536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858975">
    <w:abstractNumId w:val="4"/>
  </w:num>
  <w:num w:numId="10" w16cid:durableId="1240825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17"/>
    <w:rsid w:val="00000C1E"/>
    <w:rsid w:val="00046563"/>
    <w:rsid w:val="00073F1B"/>
    <w:rsid w:val="00080096"/>
    <w:rsid w:val="000B336B"/>
    <w:rsid w:val="000F08EE"/>
    <w:rsid w:val="001019C6"/>
    <w:rsid w:val="00110CDB"/>
    <w:rsid w:val="00167370"/>
    <w:rsid w:val="00180BFA"/>
    <w:rsid w:val="00193A84"/>
    <w:rsid w:val="001A2326"/>
    <w:rsid w:val="001A60D9"/>
    <w:rsid w:val="001B0B70"/>
    <w:rsid w:val="001C16D7"/>
    <w:rsid w:val="001E2B42"/>
    <w:rsid w:val="001E44A4"/>
    <w:rsid w:val="00206D07"/>
    <w:rsid w:val="00207507"/>
    <w:rsid w:val="00214C17"/>
    <w:rsid w:val="00216BDF"/>
    <w:rsid w:val="00243B2F"/>
    <w:rsid w:val="00277B95"/>
    <w:rsid w:val="002839EA"/>
    <w:rsid w:val="002961BB"/>
    <w:rsid w:val="002B57F5"/>
    <w:rsid w:val="002C2F3A"/>
    <w:rsid w:val="003031FF"/>
    <w:rsid w:val="00327091"/>
    <w:rsid w:val="00347BFB"/>
    <w:rsid w:val="00350CA1"/>
    <w:rsid w:val="00354F3F"/>
    <w:rsid w:val="003574F1"/>
    <w:rsid w:val="00385702"/>
    <w:rsid w:val="003930DD"/>
    <w:rsid w:val="00397922"/>
    <w:rsid w:val="003A5600"/>
    <w:rsid w:val="003B0437"/>
    <w:rsid w:val="003B31A2"/>
    <w:rsid w:val="003B5C14"/>
    <w:rsid w:val="003D11A6"/>
    <w:rsid w:val="003D7BBA"/>
    <w:rsid w:val="003D7C31"/>
    <w:rsid w:val="004422F6"/>
    <w:rsid w:val="004451E3"/>
    <w:rsid w:val="00472F01"/>
    <w:rsid w:val="00473E8A"/>
    <w:rsid w:val="00483338"/>
    <w:rsid w:val="004847FD"/>
    <w:rsid w:val="00487FAF"/>
    <w:rsid w:val="00497A44"/>
    <w:rsid w:val="004B1A49"/>
    <w:rsid w:val="004D7E89"/>
    <w:rsid w:val="004E5362"/>
    <w:rsid w:val="004F4155"/>
    <w:rsid w:val="0050781D"/>
    <w:rsid w:val="00515D79"/>
    <w:rsid w:val="00521B48"/>
    <w:rsid w:val="00524441"/>
    <w:rsid w:val="0053334E"/>
    <w:rsid w:val="00535839"/>
    <w:rsid w:val="00541453"/>
    <w:rsid w:val="005515E9"/>
    <w:rsid w:val="00561391"/>
    <w:rsid w:val="005643BD"/>
    <w:rsid w:val="00573755"/>
    <w:rsid w:val="0058414F"/>
    <w:rsid w:val="005C2568"/>
    <w:rsid w:val="005C294E"/>
    <w:rsid w:val="005C5F6F"/>
    <w:rsid w:val="005C67D3"/>
    <w:rsid w:val="005C6B24"/>
    <w:rsid w:val="005D45C4"/>
    <w:rsid w:val="005E0808"/>
    <w:rsid w:val="005F20A9"/>
    <w:rsid w:val="006307D3"/>
    <w:rsid w:val="00653A49"/>
    <w:rsid w:val="00660889"/>
    <w:rsid w:val="0066422D"/>
    <w:rsid w:val="00676B45"/>
    <w:rsid w:val="006778DB"/>
    <w:rsid w:val="0068437B"/>
    <w:rsid w:val="00684CD1"/>
    <w:rsid w:val="00697601"/>
    <w:rsid w:val="006A59D5"/>
    <w:rsid w:val="006B0DC6"/>
    <w:rsid w:val="006F03EC"/>
    <w:rsid w:val="006F0D08"/>
    <w:rsid w:val="006F17F8"/>
    <w:rsid w:val="0070647D"/>
    <w:rsid w:val="00714061"/>
    <w:rsid w:val="00721EC6"/>
    <w:rsid w:val="007577FE"/>
    <w:rsid w:val="007615E1"/>
    <w:rsid w:val="00764AC8"/>
    <w:rsid w:val="00770840"/>
    <w:rsid w:val="007B15BD"/>
    <w:rsid w:val="007C4663"/>
    <w:rsid w:val="007F0A26"/>
    <w:rsid w:val="00802AC9"/>
    <w:rsid w:val="008153B6"/>
    <w:rsid w:val="0082408D"/>
    <w:rsid w:val="00832A99"/>
    <w:rsid w:val="008529BC"/>
    <w:rsid w:val="0085333A"/>
    <w:rsid w:val="00863CE9"/>
    <w:rsid w:val="00880822"/>
    <w:rsid w:val="008950CC"/>
    <w:rsid w:val="008B0CE2"/>
    <w:rsid w:val="008C37D7"/>
    <w:rsid w:val="008C3C35"/>
    <w:rsid w:val="008D7582"/>
    <w:rsid w:val="008F607C"/>
    <w:rsid w:val="008F64C3"/>
    <w:rsid w:val="009006D3"/>
    <w:rsid w:val="00924E44"/>
    <w:rsid w:val="00957B2D"/>
    <w:rsid w:val="009741CB"/>
    <w:rsid w:val="00981160"/>
    <w:rsid w:val="00985642"/>
    <w:rsid w:val="009A471E"/>
    <w:rsid w:val="009A4BB7"/>
    <w:rsid w:val="009A63C0"/>
    <w:rsid w:val="009C0231"/>
    <w:rsid w:val="009D6C58"/>
    <w:rsid w:val="009F042B"/>
    <w:rsid w:val="009F66EF"/>
    <w:rsid w:val="00A00F80"/>
    <w:rsid w:val="00A21481"/>
    <w:rsid w:val="00A21FB7"/>
    <w:rsid w:val="00A64B51"/>
    <w:rsid w:val="00A67BD4"/>
    <w:rsid w:val="00A82394"/>
    <w:rsid w:val="00A82D2A"/>
    <w:rsid w:val="00AD6FC4"/>
    <w:rsid w:val="00B05ECE"/>
    <w:rsid w:val="00B15998"/>
    <w:rsid w:val="00B179C4"/>
    <w:rsid w:val="00B223AA"/>
    <w:rsid w:val="00B24DA5"/>
    <w:rsid w:val="00B4700A"/>
    <w:rsid w:val="00B47579"/>
    <w:rsid w:val="00B80B02"/>
    <w:rsid w:val="00BB23EE"/>
    <w:rsid w:val="00BC0C90"/>
    <w:rsid w:val="00BD0631"/>
    <w:rsid w:val="00BD1A98"/>
    <w:rsid w:val="00BD72E6"/>
    <w:rsid w:val="00C258D8"/>
    <w:rsid w:val="00C33729"/>
    <w:rsid w:val="00C35046"/>
    <w:rsid w:val="00C40238"/>
    <w:rsid w:val="00C52D6F"/>
    <w:rsid w:val="00C56B1B"/>
    <w:rsid w:val="00C6233F"/>
    <w:rsid w:val="00C77EF2"/>
    <w:rsid w:val="00C90731"/>
    <w:rsid w:val="00C96EB6"/>
    <w:rsid w:val="00CA55F3"/>
    <w:rsid w:val="00CB2D2B"/>
    <w:rsid w:val="00CE015D"/>
    <w:rsid w:val="00CE0CEB"/>
    <w:rsid w:val="00D035DB"/>
    <w:rsid w:val="00D1115F"/>
    <w:rsid w:val="00D175BB"/>
    <w:rsid w:val="00D31246"/>
    <w:rsid w:val="00D37DDE"/>
    <w:rsid w:val="00D4709F"/>
    <w:rsid w:val="00D51247"/>
    <w:rsid w:val="00D52783"/>
    <w:rsid w:val="00D84472"/>
    <w:rsid w:val="00D870DC"/>
    <w:rsid w:val="00D900CD"/>
    <w:rsid w:val="00D90A0B"/>
    <w:rsid w:val="00D91B61"/>
    <w:rsid w:val="00D92A73"/>
    <w:rsid w:val="00DD0D7F"/>
    <w:rsid w:val="00DD2C9C"/>
    <w:rsid w:val="00DE4900"/>
    <w:rsid w:val="00DE5480"/>
    <w:rsid w:val="00DE6B84"/>
    <w:rsid w:val="00E11167"/>
    <w:rsid w:val="00E15E20"/>
    <w:rsid w:val="00E25C35"/>
    <w:rsid w:val="00E562E9"/>
    <w:rsid w:val="00E808AB"/>
    <w:rsid w:val="00E97F40"/>
    <w:rsid w:val="00EA6AA1"/>
    <w:rsid w:val="00EB5EB1"/>
    <w:rsid w:val="00EF7BDA"/>
    <w:rsid w:val="00F215AE"/>
    <w:rsid w:val="00F27F43"/>
    <w:rsid w:val="00F4028C"/>
    <w:rsid w:val="00F63EF6"/>
    <w:rsid w:val="00F97948"/>
    <w:rsid w:val="00FA6A36"/>
    <w:rsid w:val="00FC0ED7"/>
    <w:rsid w:val="00FE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74BC8"/>
  <w15:docId w15:val="{CAF84FEF-C134-47CC-AD82-04A4055A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89"/>
    <w:rPr>
      <w:sz w:val="24"/>
      <w:szCs w:val="24"/>
      <w:lang w:eastAsia="en-US"/>
    </w:rPr>
  </w:style>
  <w:style w:type="paragraph" w:styleId="Heading1">
    <w:name w:val="heading 1"/>
    <w:basedOn w:val="Normal"/>
    <w:next w:val="Normal"/>
    <w:qFormat/>
    <w:rsid w:val="00660889"/>
    <w:pPr>
      <w:keepNext/>
      <w:jc w:val="center"/>
      <w:outlineLvl w:val="0"/>
    </w:pPr>
    <w:rPr>
      <w:b/>
      <w:bCs/>
      <w:sz w:val="36"/>
    </w:rPr>
  </w:style>
  <w:style w:type="paragraph" w:styleId="Heading2">
    <w:name w:val="heading 2"/>
    <w:basedOn w:val="Normal"/>
    <w:next w:val="Normal"/>
    <w:qFormat/>
    <w:rsid w:val="00660889"/>
    <w:pPr>
      <w:keepNext/>
      <w:outlineLvl w:val="1"/>
    </w:pPr>
    <w:rPr>
      <w:b/>
      <w:bCs/>
      <w:sz w:val="36"/>
    </w:rPr>
  </w:style>
  <w:style w:type="paragraph" w:styleId="Heading3">
    <w:name w:val="heading 3"/>
    <w:basedOn w:val="Normal"/>
    <w:next w:val="Normal"/>
    <w:qFormat/>
    <w:rsid w:val="00660889"/>
    <w:pPr>
      <w:keepNext/>
      <w:outlineLvl w:val="2"/>
    </w:pPr>
    <w:rPr>
      <w:b/>
      <w:bCs/>
      <w:sz w:val="28"/>
    </w:rPr>
  </w:style>
  <w:style w:type="paragraph" w:styleId="Heading4">
    <w:name w:val="heading 4"/>
    <w:basedOn w:val="Normal"/>
    <w:next w:val="Normal"/>
    <w:qFormat/>
    <w:rsid w:val="00660889"/>
    <w:pPr>
      <w:keepNext/>
      <w:jc w:val="center"/>
      <w:outlineLvl w:val="3"/>
    </w:pPr>
    <w:rPr>
      <w:rFonts w:ascii="Bradley Hand ITC" w:hAnsi="Bradley Hand ITC"/>
      <w:b/>
      <w:bCs/>
      <w:sz w:val="96"/>
    </w:rPr>
  </w:style>
  <w:style w:type="paragraph" w:styleId="Heading5">
    <w:name w:val="heading 5"/>
    <w:basedOn w:val="Normal"/>
    <w:next w:val="Normal"/>
    <w:qFormat/>
    <w:rsid w:val="00660889"/>
    <w:pPr>
      <w:keepNext/>
      <w:ind w:left="720" w:hanging="720"/>
      <w:outlineLvl w:val="4"/>
    </w:pPr>
    <w:rPr>
      <w:b/>
      <w:bCs/>
      <w:sz w:val="28"/>
    </w:rPr>
  </w:style>
  <w:style w:type="paragraph" w:styleId="Heading6">
    <w:name w:val="heading 6"/>
    <w:basedOn w:val="Normal"/>
    <w:next w:val="Normal"/>
    <w:qFormat/>
    <w:rsid w:val="00660889"/>
    <w:pPr>
      <w:keepNext/>
      <w:ind w:left="360"/>
      <w:outlineLvl w:val="5"/>
    </w:pPr>
    <w:rPr>
      <w:b/>
      <w:bCs/>
      <w:sz w:val="20"/>
    </w:rPr>
  </w:style>
  <w:style w:type="paragraph" w:styleId="Heading7">
    <w:name w:val="heading 7"/>
    <w:basedOn w:val="Normal"/>
    <w:next w:val="Normal"/>
    <w:qFormat/>
    <w:rsid w:val="00660889"/>
    <w:pPr>
      <w:keepNext/>
      <w:outlineLvl w:val="6"/>
    </w:pPr>
    <w:rPr>
      <w:b/>
      <w:bCs/>
      <w:u w:val="single"/>
    </w:rPr>
  </w:style>
  <w:style w:type="paragraph" w:styleId="Heading8">
    <w:name w:val="heading 8"/>
    <w:basedOn w:val="Normal"/>
    <w:next w:val="Normal"/>
    <w:qFormat/>
    <w:rsid w:val="00660889"/>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60889"/>
    <w:pPr>
      <w:shd w:val="clear" w:color="auto" w:fill="000080"/>
    </w:pPr>
    <w:rPr>
      <w:rFonts w:ascii="Tahoma" w:hAnsi="Tahoma" w:cs="Tahoma"/>
    </w:rPr>
  </w:style>
  <w:style w:type="paragraph" w:styleId="BodyTextIndent">
    <w:name w:val="Body Text Indent"/>
    <w:basedOn w:val="Normal"/>
    <w:semiHidden/>
    <w:rsid w:val="00660889"/>
    <w:pPr>
      <w:ind w:left="360"/>
    </w:pPr>
    <w:rPr>
      <w:sz w:val="22"/>
    </w:rPr>
  </w:style>
  <w:style w:type="paragraph" w:styleId="BodyText">
    <w:name w:val="Body Text"/>
    <w:basedOn w:val="Normal"/>
    <w:semiHidden/>
    <w:rsid w:val="00660889"/>
    <w:rPr>
      <w:sz w:val="22"/>
    </w:rPr>
  </w:style>
  <w:style w:type="paragraph" w:styleId="Title">
    <w:name w:val="Title"/>
    <w:basedOn w:val="Normal"/>
    <w:qFormat/>
    <w:rsid w:val="00660889"/>
    <w:pPr>
      <w:jc w:val="center"/>
    </w:pPr>
    <w:rPr>
      <w:rFonts w:ascii="Comic Sans MS" w:hAnsi="Comic Sans MS"/>
      <w:b/>
      <w:szCs w:val="20"/>
      <w:lang w:val="en-US"/>
    </w:rPr>
  </w:style>
  <w:style w:type="paragraph" w:styleId="Subtitle">
    <w:name w:val="Subtitle"/>
    <w:basedOn w:val="Normal"/>
    <w:qFormat/>
    <w:rsid w:val="00660889"/>
    <w:pPr>
      <w:ind w:right="-450"/>
      <w:jc w:val="center"/>
    </w:pPr>
    <w:rPr>
      <w:rFonts w:ascii="Comic Sans MS" w:hAnsi="Comic Sans MS"/>
      <w:b/>
      <w:szCs w:val="20"/>
      <w:lang w:val="en-US"/>
    </w:rPr>
  </w:style>
  <w:style w:type="character" w:styleId="Hyperlink">
    <w:name w:val="Hyperlink"/>
    <w:basedOn w:val="DefaultParagraphFont"/>
    <w:uiPriority w:val="99"/>
    <w:unhideWhenUsed/>
    <w:rsid w:val="00C96EB6"/>
    <w:rPr>
      <w:color w:val="0000FF" w:themeColor="hyperlink"/>
      <w:u w:val="single"/>
    </w:rPr>
  </w:style>
  <w:style w:type="paragraph" w:styleId="BalloonText">
    <w:name w:val="Balloon Text"/>
    <w:basedOn w:val="Normal"/>
    <w:link w:val="BalloonTextChar"/>
    <w:uiPriority w:val="99"/>
    <w:semiHidden/>
    <w:unhideWhenUsed/>
    <w:rsid w:val="00C77EF2"/>
    <w:rPr>
      <w:rFonts w:ascii="Tahoma" w:hAnsi="Tahoma" w:cs="Tahoma"/>
      <w:sz w:val="16"/>
      <w:szCs w:val="16"/>
    </w:rPr>
  </w:style>
  <w:style w:type="character" w:customStyle="1" w:styleId="BalloonTextChar">
    <w:name w:val="Balloon Text Char"/>
    <w:basedOn w:val="DefaultParagraphFont"/>
    <w:link w:val="BalloonText"/>
    <w:uiPriority w:val="99"/>
    <w:semiHidden/>
    <w:rsid w:val="00C77EF2"/>
    <w:rPr>
      <w:rFonts w:ascii="Tahoma" w:hAnsi="Tahoma" w:cs="Tahoma"/>
      <w:sz w:val="16"/>
      <w:szCs w:val="16"/>
      <w:lang w:eastAsia="en-US"/>
    </w:rPr>
  </w:style>
  <w:style w:type="paragraph" w:styleId="NormalWeb">
    <w:name w:val="Normal (Web)"/>
    <w:basedOn w:val="Normal"/>
    <w:uiPriority w:val="99"/>
    <w:semiHidden/>
    <w:unhideWhenUsed/>
    <w:rsid w:val="00DE5480"/>
    <w:pPr>
      <w:spacing w:before="100" w:beforeAutospacing="1" w:after="100" w:afterAutospacing="1"/>
    </w:pPr>
    <w:rPr>
      <w:rFonts w:eastAsiaTheme="minorEastAsia"/>
      <w:lang w:eastAsia="en-AU"/>
    </w:rPr>
  </w:style>
  <w:style w:type="paragraph" w:styleId="Header">
    <w:name w:val="header"/>
    <w:basedOn w:val="Normal"/>
    <w:link w:val="HeaderChar"/>
    <w:uiPriority w:val="99"/>
    <w:unhideWhenUsed/>
    <w:rsid w:val="00E562E9"/>
    <w:pPr>
      <w:tabs>
        <w:tab w:val="center" w:pos="4513"/>
        <w:tab w:val="right" w:pos="9026"/>
      </w:tabs>
    </w:pPr>
  </w:style>
  <w:style w:type="character" w:customStyle="1" w:styleId="HeaderChar">
    <w:name w:val="Header Char"/>
    <w:basedOn w:val="DefaultParagraphFont"/>
    <w:link w:val="Header"/>
    <w:uiPriority w:val="99"/>
    <w:rsid w:val="00E562E9"/>
    <w:rPr>
      <w:sz w:val="24"/>
      <w:szCs w:val="24"/>
      <w:lang w:eastAsia="en-US"/>
    </w:rPr>
  </w:style>
  <w:style w:type="paragraph" w:styleId="Footer">
    <w:name w:val="footer"/>
    <w:basedOn w:val="Normal"/>
    <w:link w:val="FooterChar"/>
    <w:uiPriority w:val="99"/>
    <w:unhideWhenUsed/>
    <w:rsid w:val="00E562E9"/>
    <w:pPr>
      <w:tabs>
        <w:tab w:val="center" w:pos="4513"/>
        <w:tab w:val="right" w:pos="9026"/>
      </w:tabs>
    </w:pPr>
  </w:style>
  <w:style w:type="character" w:customStyle="1" w:styleId="FooterChar">
    <w:name w:val="Footer Char"/>
    <w:basedOn w:val="DefaultParagraphFont"/>
    <w:link w:val="Footer"/>
    <w:uiPriority w:val="99"/>
    <w:rsid w:val="00E562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lynne5@bigpo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60FF-6B28-42DB-AB1D-6D92C737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SUSSEX INLET &amp; BASIN YACHT CLUB INC</vt:lpstr>
    </vt:vector>
  </TitlesOfParts>
  <Company>NSW Parliament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INLET &amp; BASIN YACHT CLUB INC</dc:title>
  <dc:creator>Marie Aney</dc:creator>
  <cp:lastModifiedBy>Lynne Arnold</cp:lastModifiedBy>
  <cp:revision>2</cp:revision>
  <cp:lastPrinted>2018-01-05T01:38:00Z</cp:lastPrinted>
  <dcterms:created xsi:type="dcterms:W3CDTF">2025-01-03T01:07:00Z</dcterms:created>
  <dcterms:modified xsi:type="dcterms:W3CDTF">2025-01-03T01:07:00Z</dcterms:modified>
</cp:coreProperties>
</file>